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CAF" w:rsidRDefault="001B0CAF" w:rsidP="001B0CAF">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104900" cy="838200"/>
            <wp:effectExtent l="0" t="0" r="0" b="0"/>
            <wp:docPr id="6" name="Picture 6" descr="6a00d8341c66f153ef010534b69241970b-640w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a00d8341c66f153ef010534b69241970b-640wi[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4900" cy="838200"/>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extent cx="2047875" cy="933450"/>
            <wp:effectExtent l="0" t="0" r="9525" b="0"/>
            <wp:docPr id="5" name="Picture 5" descr="WDB-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B-logo-NE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7875" cy="933450"/>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extent cx="1104900" cy="838200"/>
            <wp:effectExtent l="0" t="0" r="0" b="0"/>
            <wp:docPr id="4" name="Picture 4" descr="6a00d8341c66f153ef010534b69241970b-640w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a00d8341c66f153ef010534b69241970b-640wi[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4900" cy="838200"/>
                    </a:xfrm>
                    <a:prstGeom prst="rect">
                      <a:avLst/>
                    </a:prstGeom>
                    <a:noFill/>
                    <a:ln>
                      <a:noFill/>
                    </a:ln>
                  </pic:spPr>
                </pic:pic>
              </a:graphicData>
            </a:graphic>
          </wp:inline>
        </w:drawing>
      </w:r>
    </w:p>
    <w:p w:rsidR="001B0CAF" w:rsidRPr="001B0CAF" w:rsidRDefault="001B0CAF" w:rsidP="001B0CAF">
      <w:pPr>
        <w:spacing w:after="0" w:line="240" w:lineRule="auto"/>
        <w:jc w:val="center"/>
        <w:rPr>
          <w:rFonts w:ascii="Times New Roman" w:hAnsi="Times New Roman" w:cs="Times New Roman"/>
          <w:sz w:val="20"/>
          <w:szCs w:val="20"/>
        </w:rPr>
      </w:pPr>
      <w:r w:rsidRPr="001B0CAF">
        <w:rPr>
          <w:rFonts w:ascii="Times New Roman" w:hAnsi="Times New Roman" w:cs="Times New Roman"/>
          <w:sz w:val="20"/>
          <w:szCs w:val="20"/>
        </w:rPr>
        <w:t>2 South Main Street 2</w:t>
      </w:r>
      <w:r w:rsidRPr="001B0CAF">
        <w:rPr>
          <w:rFonts w:ascii="Times New Roman" w:hAnsi="Times New Roman" w:cs="Times New Roman"/>
          <w:sz w:val="20"/>
          <w:szCs w:val="20"/>
          <w:vertAlign w:val="superscript"/>
        </w:rPr>
        <w:t>nd</w:t>
      </w:r>
      <w:r w:rsidRPr="001B0CAF">
        <w:rPr>
          <w:rFonts w:ascii="Times New Roman" w:hAnsi="Times New Roman" w:cs="Times New Roman"/>
          <w:sz w:val="20"/>
          <w:szCs w:val="20"/>
        </w:rPr>
        <w:t xml:space="preserve"> Floor Pleasantville, NJ 08232</w:t>
      </w:r>
    </w:p>
    <w:p w:rsidR="001B0CAF" w:rsidRPr="001B0CAF" w:rsidRDefault="001B0CAF" w:rsidP="001B0CAF">
      <w:pPr>
        <w:spacing w:after="0" w:line="240" w:lineRule="auto"/>
        <w:jc w:val="center"/>
        <w:rPr>
          <w:rFonts w:ascii="Times New Roman" w:hAnsi="Times New Roman" w:cs="Times New Roman"/>
          <w:sz w:val="20"/>
          <w:szCs w:val="20"/>
        </w:rPr>
      </w:pPr>
      <w:r w:rsidRPr="001B0CAF">
        <w:rPr>
          <w:rFonts w:ascii="Times New Roman" w:hAnsi="Times New Roman" w:cs="Times New Roman"/>
          <w:sz w:val="20"/>
          <w:szCs w:val="20"/>
        </w:rPr>
        <w:t>Telephone: 609.485.0153</w:t>
      </w:r>
      <w:r w:rsidRPr="001B0CAF">
        <w:rPr>
          <w:rFonts w:ascii="Times New Roman" w:hAnsi="Times New Roman" w:cs="Times New Roman"/>
          <w:sz w:val="20"/>
          <w:szCs w:val="20"/>
        </w:rPr>
        <w:tab/>
        <w:t>Fax: 609.485.0067</w:t>
      </w:r>
    </w:p>
    <w:p w:rsidR="009B3899" w:rsidRDefault="00770919" w:rsidP="001B0C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Atlantic County Workforce Development Full</w:t>
      </w:r>
      <w:r w:rsidR="006908E8">
        <w:rPr>
          <w:rFonts w:ascii="Times New Roman" w:hAnsi="Times New Roman" w:cs="Times New Roman"/>
          <w:sz w:val="24"/>
          <w:szCs w:val="24"/>
        </w:rPr>
        <w:t xml:space="preserve"> Board Meeting 9am March 18, 2021</w:t>
      </w:r>
    </w:p>
    <w:p w:rsidR="009B3899" w:rsidRDefault="009B3899" w:rsidP="009B3899">
      <w:pPr>
        <w:spacing w:after="0" w:line="240" w:lineRule="auto"/>
        <w:rPr>
          <w:rFonts w:ascii="Times New Roman" w:hAnsi="Times New Roman" w:cs="Times New Roman"/>
          <w:sz w:val="24"/>
          <w:szCs w:val="24"/>
        </w:rPr>
      </w:pPr>
    </w:p>
    <w:p w:rsidR="009B3899" w:rsidRPr="00C4411B" w:rsidRDefault="009B3899" w:rsidP="009B3899">
      <w:pPr>
        <w:spacing w:after="0" w:line="240" w:lineRule="auto"/>
        <w:rPr>
          <w:rFonts w:ascii="Times New Roman" w:hAnsi="Times New Roman" w:cs="Times New Roman"/>
          <w:b/>
        </w:rPr>
      </w:pPr>
      <w:r w:rsidRPr="00C4411B">
        <w:rPr>
          <w:rFonts w:ascii="Times New Roman" w:hAnsi="Times New Roman" w:cs="Times New Roman"/>
          <w:b/>
        </w:rPr>
        <w:t>Attendance</w:t>
      </w:r>
    </w:p>
    <w:p w:rsidR="009667CE" w:rsidRPr="00C4411B" w:rsidRDefault="009667CE" w:rsidP="009B3899">
      <w:pPr>
        <w:spacing w:after="0" w:line="240" w:lineRule="auto"/>
        <w:rPr>
          <w:rFonts w:ascii="Times New Roman" w:hAnsi="Times New Roman" w:cs="Times New Roman"/>
        </w:rPr>
      </w:pPr>
      <w:r w:rsidRPr="00C4411B">
        <w:rPr>
          <w:rFonts w:ascii="Times New Roman" w:hAnsi="Times New Roman" w:cs="Times New Roman"/>
        </w:rPr>
        <w:t xml:space="preserve">Alan Beatty        Neil </w:t>
      </w:r>
      <w:proofErr w:type="spellStart"/>
      <w:r w:rsidRPr="00C4411B">
        <w:rPr>
          <w:rFonts w:ascii="Times New Roman" w:hAnsi="Times New Roman" w:cs="Times New Roman"/>
        </w:rPr>
        <w:t>Bellinger</w:t>
      </w:r>
      <w:proofErr w:type="spellEnd"/>
      <w:r w:rsidRPr="00C4411B">
        <w:rPr>
          <w:rFonts w:ascii="Times New Roman" w:hAnsi="Times New Roman" w:cs="Times New Roman"/>
        </w:rPr>
        <w:t xml:space="preserve">        Jim Drew        </w:t>
      </w:r>
      <w:r w:rsidR="00C4411B" w:rsidRPr="00C4411B">
        <w:rPr>
          <w:rFonts w:ascii="Times New Roman" w:hAnsi="Times New Roman" w:cs="Times New Roman"/>
        </w:rPr>
        <w:t xml:space="preserve">       </w:t>
      </w:r>
      <w:r w:rsidRPr="00C4411B">
        <w:rPr>
          <w:rFonts w:ascii="Times New Roman" w:hAnsi="Times New Roman" w:cs="Times New Roman"/>
        </w:rPr>
        <w:t xml:space="preserve">Torrie Garvin       </w:t>
      </w:r>
      <w:r w:rsidR="00C4411B" w:rsidRPr="00C4411B">
        <w:rPr>
          <w:rFonts w:ascii="Times New Roman" w:hAnsi="Times New Roman" w:cs="Times New Roman"/>
        </w:rPr>
        <w:t xml:space="preserve"> </w:t>
      </w:r>
      <w:r w:rsidRPr="00C4411B">
        <w:rPr>
          <w:rFonts w:ascii="Times New Roman" w:hAnsi="Times New Roman" w:cs="Times New Roman"/>
        </w:rPr>
        <w:t xml:space="preserve"> </w:t>
      </w:r>
      <w:r w:rsidR="00C4411B" w:rsidRPr="00C4411B">
        <w:rPr>
          <w:rFonts w:ascii="Times New Roman" w:hAnsi="Times New Roman" w:cs="Times New Roman"/>
        </w:rPr>
        <w:t xml:space="preserve">   </w:t>
      </w:r>
      <w:r w:rsidRPr="00C4411B">
        <w:rPr>
          <w:rFonts w:ascii="Times New Roman" w:hAnsi="Times New Roman" w:cs="Times New Roman"/>
        </w:rPr>
        <w:t xml:space="preserve">Forrest Gilmore     </w:t>
      </w:r>
    </w:p>
    <w:p w:rsidR="00C4411B" w:rsidRPr="00C4411B" w:rsidRDefault="009667CE" w:rsidP="009B3899">
      <w:pPr>
        <w:spacing w:after="0" w:line="240" w:lineRule="auto"/>
        <w:rPr>
          <w:rFonts w:ascii="Times New Roman" w:hAnsi="Times New Roman" w:cs="Times New Roman"/>
        </w:rPr>
      </w:pPr>
      <w:r w:rsidRPr="00C4411B">
        <w:rPr>
          <w:rFonts w:ascii="Times New Roman" w:hAnsi="Times New Roman" w:cs="Times New Roman"/>
        </w:rPr>
        <w:t xml:space="preserve">Dr. Guenther      Dan Kelly             </w:t>
      </w:r>
      <w:r w:rsidR="00C4411B" w:rsidRPr="00C4411B">
        <w:rPr>
          <w:rFonts w:ascii="Times New Roman" w:hAnsi="Times New Roman" w:cs="Times New Roman"/>
        </w:rPr>
        <w:t xml:space="preserve"> </w:t>
      </w:r>
      <w:r w:rsidRPr="00C4411B">
        <w:rPr>
          <w:rFonts w:ascii="Times New Roman" w:hAnsi="Times New Roman" w:cs="Times New Roman"/>
        </w:rPr>
        <w:t xml:space="preserve">Terrie Lutz       </w:t>
      </w:r>
      <w:r w:rsidR="00C4411B" w:rsidRPr="00C4411B">
        <w:rPr>
          <w:rFonts w:ascii="Times New Roman" w:hAnsi="Times New Roman" w:cs="Times New Roman"/>
        </w:rPr>
        <w:t xml:space="preserve">      </w:t>
      </w:r>
      <w:r w:rsidRPr="00C4411B">
        <w:rPr>
          <w:rFonts w:ascii="Times New Roman" w:hAnsi="Times New Roman" w:cs="Times New Roman"/>
        </w:rPr>
        <w:t xml:space="preserve">Paul McClellan     </w:t>
      </w:r>
      <w:r w:rsidR="00C4411B" w:rsidRPr="00C4411B">
        <w:rPr>
          <w:rFonts w:ascii="Times New Roman" w:hAnsi="Times New Roman" w:cs="Times New Roman"/>
        </w:rPr>
        <w:t xml:space="preserve">    </w:t>
      </w:r>
      <w:r w:rsidRPr="00C4411B">
        <w:rPr>
          <w:rFonts w:ascii="Times New Roman" w:hAnsi="Times New Roman" w:cs="Times New Roman"/>
        </w:rPr>
        <w:t xml:space="preserve">Marian Woodson     </w:t>
      </w:r>
    </w:p>
    <w:p w:rsidR="00C4411B" w:rsidRPr="00C4411B" w:rsidRDefault="00C4411B" w:rsidP="009B3899">
      <w:pPr>
        <w:spacing w:after="0" w:line="240" w:lineRule="auto"/>
        <w:rPr>
          <w:rFonts w:ascii="Times New Roman" w:hAnsi="Times New Roman" w:cs="Times New Roman"/>
        </w:rPr>
      </w:pPr>
      <w:r w:rsidRPr="00C4411B">
        <w:rPr>
          <w:rFonts w:ascii="Times New Roman" w:hAnsi="Times New Roman" w:cs="Times New Roman"/>
        </w:rPr>
        <w:t xml:space="preserve">Linda </w:t>
      </w:r>
      <w:proofErr w:type="spellStart"/>
      <w:r w:rsidRPr="00C4411B">
        <w:rPr>
          <w:rFonts w:ascii="Times New Roman" w:hAnsi="Times New Roman" w:cs="Times New Roman"/>
        </w:rPr>
        <w:t>Novelli</w:t>
      </w:r>
      <w:proofErr w:type="spellEnd"/>
      <w:r w:rsidRPr="00C4411B">
        <w:rPr>
          <w:rFonts w:ascii="Times New Roman" w:hAnsi="Times New Roman" w:cs="Times New Roman"/>
        </w:rPr>
        <w:t xml:space="preserve">     </w:t>
      </w:r>
      <w:r w:rsidR="009667CE" w:rsidRPr="00C4411B">
        <w:rPr>
          <w:rFonts w:ascii="Times New Roman" w:hAnsi="Times New Roman" w:cs="Times New Roman"/>
        </w:rPr>
        <w:t xml:space="preserve">Dan </w:t>
      </w:r>
      <w:proofErr w:type="spellStart"/>
      <w:r w:rsidR="009667CE" w:rsidRPr="00C4411B">
        <w:rPr>
          <w:rFonts w:ascii="Times New Roman" w:hAnsi="Times New Roman" w:cs="Times New Roman"/>
        </w:rPr>
        <w:t>Koncyzk</w:t>
      </w:r>
      <w:proofErr w:type="spellEnd"/>
      <w:r w:rsidR="009667CE" w:rsidRPr="00C4411B">
        <w:rPr>
          <w:rFonts w:ascii="Times New Roman" w:hAnsi="Times New Roman" w:cs="Times New Roman"/>
        </w:rPr>
        <w:t xml:space="preserve">     </w:t>
      </w:r>
      <w:r w:rsidRPr="00C4411B">
        <w:rPr>
          <w:rFonts w:ascii="Times New Roman" w:hAnsi="Times New Roman" w:cs="Times New Roman"/>
        </w:rPr>
        <w:t xml:space="preserve">   </w:t>
      </w:r>
      <w:r w:rsidR="009667CE" w:rsidRPr="00C4411B">
        <w:rPr>
          <w:rFonts w:ascii="Times New Roman" w:hAnsi="Times New Roman" w:cs="Times New Roman"/>
        </w:rPr>
        <w:t xml:space="preserve">Geoffrey Dorsey     Natalie </w:t>
      </w:r>
      <w:proofErr w:type="spellStart"/>
      <w:r w:rsidR="009667CE" w:rsidRPr="00C4411B">
        <w:rPr>
          <w:rFonts w:ascii="Times New Roman" w:hAnsi="Times New Roman" w:cs="Times New Roman"/>
        </w:rPr>
        <w:t>Devonish</w:t>
      </w:r>
      <w:proofErr w:type="spellEnd"/>
      <w:r w:rsidR="009667CE" w:rsidRPr="00C4411B">
        <w:rPr>
          <w:rFonts w:ascii="Times New Roman" w:hAnsi="Times New Roman" w:cs="Times New Roman"/>
        </w:rPr>
        <w:t xml:space="preserve">    </w:t>
      </w:r>
      <w:r w:rsidRPr="00C4411B">
        <w:rPr>
          <w:rFonts w:ascii="Times New Roman" w:hAnsi="Times New Roman" w:cs="Times New Roman"/>
        </w:rPr>
        <w:t xml:space="preserve"> </w:t>
      </w:r>
      <w:r w:rsidR="009667CE" w:rsidRPr="00C4411B">
        <w:rPr>
          <w:rFonts w:ascii="Times New Roman" w:hAnsi="Times New Roman" w:cs="Times New Roman"/>
        </w:rPr>
        <w:t xml:space="preserve">Greg </w:t>
      </w:r>
      <w:proofErr w:type="spellStart"/>
      <w:r w:rsidR="009667CE" w:rsidRPr="00C4411B">
        <w:rPr>
          <w:rFonts w:ascii="Times New Roman" w:hAnsi="Times New Roman" w:cs="Times New Roman"/>
        </w:rPr>
        <w:t>Freelon</w:t>
      </w:r>
      <w:proofErr w:type="spellEnd"/>
      <w:r w:rsidR="009667CE" w:rsidRPr="00C4411B">
        <w:rPr>
          <w:rFonts w:ascii="Times New Roman" w:hAnsi="Times New Roman" w:cs="Times New Roman"/>
        </w:rPr>
        <w:t xml:space="preserve">     </w:t>
      </w:r>
    </w:p>
    <w:p w:rsidR="009667CE" w:rsidRPr="00C4411B" w:rsidRDefault="00C4411B" w:rsidP="009B3899">
      <w:pPr>
        <w:spacing w:after="0" w:line="240" w:lineRule="auto"/>
        <w:rPr>
          <w:rFonts w:ascii="Times New Roman" w:hAnsi="Times New Roman" w:cs="Times New Roman"/>
        </w:rPr>
      </w:pPr>
      <w:r w:rsidRPr="00C4411B">
        <w:rPr>
          <w:rFonts w:ascii="Times New Roman" w:hAnsi="Times New Roman" w:cs="Times New Roman"/>
        </w:rPr>
        <w:t xml:space="preserve">Joe Ingemi         </w:t>
      </w:r>
      <w:r w:rsidR="009667CE" w:rsidRPr="00C4411B">
        <w:rPr>
          <w:rFonts w:ascii="Times New Roman" w:hAnsi="Times New Roman" w:cs="Times New Roman"/>
        </w:rPr>
        <w:t>James Waters</w:t>
      </w:r>
    </w:p>
    <w:p w:rsidR="009667CE" w:rsidRPr="00C4411B" w:rsidRDefault="009667CE" w:rsidP="009B3899">
      <w:pPr>
        <w:spacing w:after="0" w:line="240" w:lineRule="auto"/>
        <w:rPr>
          <w:rFonts w:ascii="Times New Roman" w:hAnsi="Times New Roman" w:cs="Times New Roman"/>
        </w:rPr>
      </w:pPr>
    </w:p>
    <w:p w:rsidR="001B0CAF" w:rsidRPr="00C4411B" w:rsidRDefault="006908E8" w:rsidP="001B0CAF">
      <w:pPr>
        <w:spacing w:after="0" w:line="240" w:lineRule="auto"/>
        <w:rPr>
          <w:rFonts w:ascii="Times New Roman" w:hAnsi="Times New Roman" w:cs="Times New Roman"/>
          <w:b/>
        </w:rPr>
      </w:pPr>
      <w:r w:rsidRPr="00C4411B">
        <w:rPr>
          <w:rFonts w:ascii="Times New Roman" w:hAnsi="Times New Roman" w:cs="Times New Roman"/>
          <w:b/>
        </w:rPr>
        <w:t>Minutes</w:t>
      </w:r>
    </w:p>
    <w:p w:rsidR="006908E8" w:rsidRPr="00C4411B" w:rsidRDefault="006908E8" w:rsidP="001B0CAF">
      <w:pPr>
        <w:spacing w:after="0" w:line="240" w:lineRule="auto"/>
        <w:rPr>
          <w:rFonts w:ascii="Times New Roman" w:hAnsi="Times New Roman" w:cs="Times New Roman"/>
        </w:rPr>
      </w:pPr>
    </w:p>
    <w:p w:rsidR="006908E8" w:rsidRPr="00C4411B" w:rsidRDefault="006908E8" w:rsidP="006908E8">
      <w:pPr>
        <w:spacing w:after="0" w:line="240" w:lineRule="auto"/>
        <w:rPr>
          <w:rFonts w:ascii="Times New Roman" w:hAnsi="Times New Roman" w:cs="Times New Roman"/>
        </w:rPr>
      </w:pPr>
      <w:r w:rsidRPr="00C4411B">
        <w:rPr>
          <w:rFonts w:ascii="Times New Roman" w:hAnsi="Times New Roman" w:cs="Times New Roman"/>
        </w:rPr>
        <w:t>Riaz Rajput: I welcome you for the regular Workforce Development Board meeting. Today is the March 18, 2021. I hope everyone had a chance to review the minutes from December. If so, may I have a motion to approve those minutes. Alan Beatty made a motion to accept the minutes from the December 10th meeting. Terri Lutz seconded the motion. All in favor signal by raising your hand. Minutes are accepted.</w:t>
      </w:r>
    </w:p>
    <w:p w:rsidR="001B0CAF" w:rsidRPr="00C4411B" w:rsidRDefault="001B0CAF" w:rsidP="001B0CAF">
      <w:pPr>
        <w:spacing w:after="0" w:line="240" w:lineRule="auto"/>
        <w:rPr>
          <w:rFonts w:ascii="Times New Roman" w:hAnsi="Times New Roman" w:cs="Times New Roman"/>
        </w:rPr>
      </w:pPr>
    </w:p>
    <w:p w:rsidR="006908E8" w:rsidRPr="00C4411B" w:rsidRDefault="006908E8" w:rsidP="001B0CAF">
      <w:pPr>
        <w:spacing w:after="0" w:line="240" w:lineRule="auto"/>
        <w:rPr>
          <w:rFonts w:ascii="Times New Roman" w:hAnsi="Times New Roman" w:cs="Times New Roman"/>
          <w:b/>
        </w:rPr>
      </w:pPr>
      <w:r w:rsidRPr="00C4411B">
        <w:rPr>
          <w:rFonts w:ascii="Times New Roman" w:hAnsi="Times New Roman" w:cs="Times New Roman"/>
          <w:b/>
        </w:rPr>
        <w:t xml:space="preserve">Financial Report </w:t>
      </w:r>
    </w:p>
    <w:p w:rsidR="006908E8" w:rsidRPr="00C4411B" w:rsidRDefault="006908E8" w:rsidP="001B0CAF">
      <w:pPr>
        <w:spacing w:after="0" w:line="240" w:lineRule="auto"/>
        <w:rPr>
          <w:rFonts w:ascii="Times New Roman" w:hAnsi="Times New Roman" w:cs="Times New Roman"/>
        </w:rPr>
      </w:pPr>
    </w:p>
    <w:p w:rsidR="006908E8" w:rsidRPr="00C4411B" w:rsidRDefault="006908E8" w:rsidP="001B0CAF">
      <w:pPr>
        <w:spacing w:after="0" w:line="240" w:lineRule="auto"/>
        <w:rPr>
          <w:rFonts w:ascii="Times New Roman" w:hAnsi="Times New Roman" w:cs="Times New Roman"/>
        </w:rPr>
      </w:pPr>
      <w:r w:rsidRPr="00C4411B">
        <w:rPr>
          <w:rFonts w:ascii="Times New Roman" w:hAnsi="Times New Roman" w:cs="Times New Roman"/>
        </w:rPr>
        <w:t>John Fata: We'll begin with our expenditure report; wit</w:t>
      </w:r>
      <w:r w:rsidR="00C4411B" w:rsidRPr="00C4411B">
        <w:rPr>
          <w:rFonts w:ascii="Times New Roman" w:hAnsi="Times New Roman" w:cs="Times New Roman"/>
        </w:rPr>
        <w:t>h our basic $7 million</w:t>
      </w:r>
      <w:r w:rsidRPr="00C4411B">
        <w:rPr>
          <w:rFonts w:ascii="Times New Roman" w:hAnsi="Times New Roman" w:cs="Times New Roman"/>
        </w:rPr>
        <w:t xml:space="preserve"> budget as of eight months, we're approximately 44% through our target. Realistically, we should be at 66%. But considering the obvious, that's not a bad 22% carry </w:t>
      </w:r>
      <w:r w:rsidR="00C4411B" w:rsidRPr="00C4411B">
        <w:rPr>
          <w:rFonts w:ascii="Times New Roman" w:hAnsi="Times New Roman" w:cs="Times New Roman"/>
        </w:rPr>
        <w:t>over. Looking</w:t>
      </w:r>
      <w:r w:rsidRPr="00C4411B">
        <w:rPr>
          <w:rFonts w:ascii="Times New Roman" w:hAnsi="Times New Roman" w:cs="Times New Roman"/>
        </w:rPr>
        <w:t xml:space="preserve"> into the </w:t>
      </w:r>
      <w:r w:rsidR="00C4411B" w:rsidRPr="00C4411B">
        <w:rPr>
          <w:rFonts w:ascii="Times New Roman" w:hAnsi="Times New Roman" w:cs="Times New Roman"/>
        </w:rPr>
        <w:t>numbers, page</w:t>
      </w:r>
      <w:r w:rsidRPr="00C4411B">
        <w:rPr>
          <w:rFonts w:ascii="Times New Roman" w:hAnsi="Times New Roman" w:cs="Times New Roman"/>
        </w:rPr>
        <w:t xml:space="preserve"> four will give a little idea of our contracted services, which are at a </w:t>
      </w:r>
      <w:r w:rsidR="00C4411B" w:rsidRPr="00C4411B">
        <w:rPr>
          <w:rFonts w:ascii="Times New Roman" w:hAnsi="Times New Roman" w:cs="Times New Roman"/>
        </w:rPr>
        <w:t>minimum. Basically</w:t>
      </w:r>
      <w:r w:rsidRPr="00C4411B">
        <w:rPr>
          <w:rFonts w:ascii="Times New Roman" w:hAnsi="Times New Roman" w:cs="Times New Roman"/>
        </w:rPr>
        <w:t xml:space="preserve"> this year we contracted out with our youth dollars. We're spending almost at 30% with our youth dollars overall. There are several other contracts as well however will discuss that with the ITA report. Alan Beatty inquired about the OJT,</w:t>
      </w:r>
      <w:r w:rsidR="00C4411B" w:rsidRPr="00C4411B">
        <w:rPr>
          <w:rFonts w:ascii="Times New Roman" w:hAnsi="Times New Roman" w:cs="Times New Roman"/>
        </w:rPr>
        <w:t xml:space="preserve"> </w:t>
      </w:r>
      <w:r w:rsidRPr="00C4411B">
        <w:rPr>
          <w:rFonts w:ascii="Times New Roman" w:hAnsi="Times New Roman" w:cs="Times New Roman"/>
        </w:rPr>
        <w:t>John Fata responded that this past week initiated our first two OJTs;</w:t>
      </w:r>
      <w:r w:rsidR="00C4411B" w:rsidRPr="00C4411B">
        <w:rPr>
          <w:rFonts w:ascii="Times New Roman" w:hAnsi="Times New Roman" w:cs="Times New Roman"/>
        </w:rPr>
        <w:t xml:space="preserve"> Fran Kuhn will decide</w:t>
      </w:r>
      <w:r w:rsidRPr="00C4411B">
        <w:rPr>
          <w:rFonts w:ascii="Times New Roman" w:hAnsi="Times New Roman" w:cs="Times New Roman"/>
        </w:rPr>
        <w:t xml:space="preserve"> how we will go forward and that will reflect as another component of this report in the OJT section which will show you where we are with that portion of our budget. By the next meeting you'll see a report that will show you how the program is laid out. Fran Kuhn added that he will discuss this further during his presentation as well. </w:t>
      </w:r>
    </w:p>
    <w:p w:rsidR="006908E8" w:rsidRPr="00C4411B" w:rsidRDefault="006908E8" w:rsidP="001B0CAF">
      <w:pPr>
        <w:spacing w:after="0" w:line="240" w:lineRule="auto"/>
        <w:rPr>
          <w:rFonts w:ascii="Times New Roman" w:hAnsi="Times New Roman" w:cs="Times New Roman"/>
        </w:rPr>
      </w:pPr>
    </w:p>
    <w:p w:rsidR="006908E8" w:rsidRPr="00C4411B" w:rsidRDefault="006908E8" w:rsidP="006908E8">
      <w:pPr>
        <w:spacing w:after="0" w:line="240" w:lineRule="auto"/>
        <w:rPr>
          <w:rFonts w:ascii="Times New Roman" w:hAnsi="Times New Roman" w:cs="Times New Roman"/>
        </w:rPr>
      </w:pPr>
      <w:r w:rsidRPr="00C4411B">
        <w:rPr>
          <w:rFonts w:ascii="Times New Roman" w:hAnsi="Times New Roman" w:cs="Times New Roman"/>
        </w:rPr>
        <w:t xml:space="preserve">John Fata: Aside from contracts, our other area of service is the training contracts. The 2020 analysis, we stand at one 140 </w:t>
      </w:r>
      <w:r w:rsidR="00C4411B" w:rsidRPr="00C4411B">
        <w:rPr>
          <w:rFonts w:ascii="Times New Roman" w:hAnsi="Times New Roman" w:cs="Times New Roman"/>
        </w:rPr>
        <w:t>enrollments</w:t>
      </w:r>
      <w:r w:rsidRPr="00C4411B">
        <w:rPr>
          <w:rFonts w:ascii="Times New Roman" w:hAnsi="Times New Roman" w:cs="Times New Roman"/>
        </w:rPr>
        <w:t xml:space="preserve"> with 46 completions off of those enrollments. Seven customers were employed with 6 employed in the areas that they were trained in. Program Year 19, shows the enrollments from last year and training's that occurred up to and including June of 2020. 197 customers were enrolled up to and including June of 2020 with 146 completions, 82 employed and 76 of the 82 were employed in the areas that they were trained in. Alan Beatty: Again, looking at </w:t>
      </w:r>
      <w:proofErr w:type="gramStart"/>
      <w:r w:rsidRPr="00C4411B">
        <w:rPr>
          <w:rFonts w:ascii="Times New Roman" w:hAnsi="Times New Roman" w:cs="Times New Roman"/>
        </w:rPr>
        <w:t>PY2020</w:t>
      </w:r>
      <w:proofErr w:type="gramEnd"/>
      <w:r w:rsidRPr="00C4411B">
        <w:rPr>
          <w:rFonts w:ascii="Times New Roman" w:hAnsi="Times New Roman" w:cs="Times New Roman"/>
        </w:rPr>
        <w:t xml:space="preserve"> program year 2019 doesn't reflect the same numbers; why is that.</w:t>
      </w:r>
    </w:p>
    <w:p w:rsidR="006908E8" w:rsidRPr="00C4411B" w:rsidRDefault="006908E8" w:rsidP="001B0CAF">
      <w:pPr>
        <w:spacing w:after="0" w:line="240" w:lineRule="auto"/>
        <w:rPr>
          <w:rFonts w:ascii="Times New Roman" w:hAnsi="Times New Roman" w:cs="Times New Roman"/>
        </w:rPr>
      </w:pPr>
    </w:p>
    <w:p w:rsidR="006908E8" w:rsidRPr="00C4411B" w:rsidRDefault="006908E8" w:rsidP="001B0CAF">
      <w:pPr>
        <w:spacing w:after="0" w:line="240" w:lineRule="auto"/>
        <w:rPr>
          <w:rFonts w:ascii="Times New Roman" w:hAnsi="Times New Roman" w:cs="Times New Roman"/>
        </w:rPr>
      </w:pPr>
      <w:r w:rsidRPr="00C4411B">
        <w:rPr>
          <w:rFonts w:ascii="Times New Roman" w:hAnsi="Times New Roman" w:cs="Times New Roman"/>
        </w:rPr>
        <w:t xml:space="preserve">John Fata: responds that PY2019 shows where is was that at that point of the year in the report. So in February of 2020, it gives you an idea of where those trainees were. John Fata: if you look at the 2020- Program, year 19 it shows you that 197 were still trained, 130 completed. That was as of February of 2020. February 2021 tells you of those same. </w:t>
      </w:r>
    </w:p>
    <w:p w:rsidR="00E429A3" w:rsidRPr="00C4411B" w:rsidRDefault="00E429A3" w:rsidP="001B0CAF">
      <w:pPr>
        <w:spacing w:after="0" w:line="240" w:lineRule="auto"/>
        <w:rPr>
          <w:rFonts w:ascii="Times New Roman" w:hAnsi="Times New Roman" w:cs="Times New Roman"/>
        </w:rPr>
      </w:pPr>
    </w:p>
    <w:p w:rsidR="00E429A3" w:rsidRPr="00C4411B" w:rsidRDefault="006908E8" w:rsidP="001B0CAF">
      <w:pPr>
        <w:spacing w:after="0" w:line="240" w:lineRule="auto"/>
        <w:rPr>
          <w:rFonts w:ascii="Times New Roman" w:hAnsi="Times New Roman" w:cs="Times New Roman"/>
        </w:rPr>
      </w:pPr>
      <w:r w:rsidRPr="00C4411B">
        <w:rPr>
          <w:rFonts w:ascii="Times New Roman" w:hAnsi="Times New Roman" w:cs="Times New Roman"/>
        </w:rPr>
        <w:t>John Fata: This shows that many more came through the system and became gainfully employed. In another two or three months, depending on our reports in our database that number should be increasing.</w:t>
      </w:r>
    </w:p>
    <w:p w:rsidR="00E429A3" w:rsidRPr="00C4411B" w:rsidRDefault="00E429A3" w:rsidP="001B0CAF">
      <w:pPr>
        <w:spacing w:after="0" w:line="240" w:lineRule="auto"/>
        <w:rPr>
          <w:rFonts w:ascii="Times New Roman" w:hAnsi="Times New Roman" w:cs="Times New Roman"/>
        </w:rPr>
      </w:pPr>
    </w:p>
    <w:p w:rsidR="00E429A3" w:rsidRPr="00C4411B" w:rsidRDefault="00E429A3" w:rsidP="001B0CAF">
      <w:pPr>
        <w:spacing w:after="0" w:line="240" w:lineRule="auto"/>
        <w:rPr>
          <w:rFonts w:ascii="Times New Roman" w:hAnsi="Times New Roman" w:cs="Times New Roman"/>
        </w:rPr>
      </w:pPr>
      <w:r w:rsidRPr="00C4411B">
        <w:rPr>
          <w:rFonts w:ascii="Times New Roman" w:hAnsi="Times New Roman" w:cs="Times New Roman"/>
        </w:rPr>
        <w:t xml:space="preserve">Fran Kuhn: There's been a lot of questions raised about that in relation to performance, so we'll get into performance a little bit in my report. The State does not seem to be as concerned about that level of expenditure. There were a lot of counties that were expressing concern about having to spend 80 % of </w:t>
      </w:r>
      <w:r w:rsidRPr="00C4411B">
        <w:rPr>
          <w:rFonts w:ascii="Times New Roman" w:hAnsi="Times New Roman" w:cs="Times New Roman"/>
        </w:rPr>
        <w:lastRenderedPageBreak/>
        <w:t xml:space="preserve">total. But the issue for the State is that they need to spend as an aggregate. </w:t>
      </w:r>
      <w:r w:rsidR="00D742FA">
        <w:rPr>
          <w:rFonts w:ascii="Times New Roman" w:hAnsi="Times New Roman" w:cs="Times New Roman"/>
        </w:rPr>
        <w:t xml:space="preserve">They need to spend 80% of total for the state. </w:t>
      </w:r>
      <w:r w:rsidRPr="00C4411B">
        <w:rPr>
          <w:rFonts w:ascii="Times New Roman" w:hAnsi="Times New Roman" w:cs="Times New Roman"/>
        </w:rPr>
        <w:t xml:space="preserve"> </w:t>
      </w:r>
      <w:proofErr w:type="gramStart"/>
      <w:r w:rsidRPr="00C4411B">
        <w:rPr>
          <w:rFonts w:ascii="Times New Roman" w:hAnsi="Times New Roman" w:cs="Times New Roman"/>
        </w:rPr>
        <w:t>So</w:t>
      </w:r>
      <w:proofErr w:type="gramEnd"/>
      <w:r w:rsidRPr="00C4411B">
        <w:rPr>
          <w:rFonts w:ascii="Times New Roman" w:hAnsi="Times New Roman" w:cs="Times New Roman"/>
        </w:rPr>
        <w:t xml:space="preserve"> there may be further discussion and they may be negotiating with the feds.</w:t>
      </w:r>
    </w:p>
    <w:p w:rsidR="00E429A3" w:rsidRPr="00C4411B" w:rsidRDefault="00E429A3" w:rsidP="001B0CAF">
      <w:pPr>
        <w:spacing w:after="0" w:line="240" w:lineRule="auto"/>
        <w:rPr>
          <w:rFonts w:ascii="Times New Roman" w:hAnsi="Times New Roman" w:cs="Times New Roman"/>
        </w:rPr>
      </w:pPr>
    </w:p>
    <w:p w:rsidR="006908E8" w:rsidRPr="00C4411B" w:rsidRDefault="006908E8" w:rsidP="006908E8">
      <w:pPr>
        <w:spacing w:after="0" w:line="240" w:lineRule="auto"/>
        <w:rPr>
          <w:rFonts w:ascii="Times New Roman" w:hAnsi="Times New Roman" w:cs="Times New Roman"/>
        </w:rPr>
      </w:pPr>
      <w:r w:rsidRPr="00C4411B">
        <w:rPr>
          <w:rFonts w:ascii="Times New Roman" w:hAnsi="Times New Roman" w:cs="Times New Roman"/>
        </w:rPr>
        <w:t xml:space="preserve">John Fata: The whole premise of showing you this second report every </w:t>
      </w:r>
      <w:r w:rsidR="00D21C69" w:rsidRPr="00C4411B">
        <w:rPr>
          <w:rFonts w:ascii="Times New Roman" w:hAnsi="Times New Roman" w:cs="Times New Roman"/>
        </w:rPr>
        <w:t>June, is</w:t>
      </w:r>
      <w:r w:rsidRPr="00C4411B">
        <w:rPr>
          <w:rFonts w:ascii="Times New Roman" w:hAnsi="Times New Roman" w:cs="Times New Roman"/>
        </w:rPr>
        <w:t xml:space="preserve"> to show the culmination of that particular year's budget that stops. So the enrollment cease, we continue to show you this report because from month to month, the report shows how those enrollments make their way through some type of employment stats. So what you're seeing again, in PY 20 is a snapshot as of February 2020 of that time. </w:t>
      </w:r>
    </w:p>
    <w:p w:rsidR="006908E8" w:rsidRPr="00C4411B" w:rsidRDefault="006908E8" w:rsidP="006908E8">
      <w:pPr>
        <w:spacing w:after="0" w:line="240" w:lineRule="auto"/>
        <w:rPr>
          <w:rFonts w:ascii="Times New Roman" w:hAnsi="Times New Roman" w:cs="Times New Roman"/>
        </w:rPr>
      </w:pPr>
    </w:p>
    <w:p w:rsidR="006908E8" w:rsidRPr="00C4411B" w:rsidRDefault="006908E8" w:rsidP="006908E8">
      <w:pPr>
        <w:spacing w:after="0" w:line="240" w:lineRule="auto"/>
        <w:rPr>
          <w:rFonts w:ascii="Times New Roman" w:hAnsi="Times New Roman" w:cs="Times New Roman"/>
        </w:rPr>
      </w:pPr>
      <w:r w:rsidRPr="00C4411B">
        <w:rPr>
          <w:rFonts w:ascii="Times New Roman" w:hAnsi="Times New Roman" w:cs="Times New Roman"/>
        </w:rPr>
        <w:t>Fran Kuhn: The Training unit is obligated to follow those customers for a full year after they exit the program, therefore they're capturing progress well beyond the end of that program year. Dan Kelly: Is the state going to give any leeway, based on all that's been going on this year due to the pandemic?</w:t>
      </w:r>
      <w:r w:rsidR="00E429A3" w:rsidRPr="00C4411B">
        <w:rPr>
          <w:rFonts w:ascii="Times New Roman" w:hAnsi="Times New Roman" w:cs="Times New Roman"/>
        </w:rPr>
        <w:t xml:space="preserve"> </w:t>
      </w:r>
    </w:p>
    <w:p w:rsidR="00E429A3" w:rsidRPr="00C4411B" w:rsidRDefault="00E429A3" w:rsidP="006908E8">
      <w:pPr>
        <w:spacing w:after="0" w:line="240" w:lineRule="auto"/>
        <w:rPr>
          <w:rFonts w:ascii="Times New Roman" w:hAnsi="Times New Roman" w:cs="Times New Roman"/>
        </w:rPr>
      </w:pPr>
    </w:p>
    <w:p w:rsidR="00E429A3" w:rsidRPr="00C4411B" w:rsidRDefault="00E429A3" w:rsidP="00E429A3">
      <w:pPr>
        <w:spacing w:after="0" w:line="240" w:lineRule="auto"/>
        <w:rPr>
          <w:rFonts w:ascii="Times New Roman" w:hAnsi="Times New Roman" w:cs="Times New Roman"/>
        </w:rPr>
      </w:pPr>
      <w:r w:rsidRPr="00C4411B">
        <w:rPr>
          <w:rFonts w:ascii="Times New Roman" w:hAnsi="Times New Roman" w:cs="Times New Roman"/>
        </w:rPr>
        <w:t xml:space="preserve">Dan </w:t>
      </w:r>
      <w:proofErr w:type="spellStart"/>
      <w:r w:rsidRPr="00C4411B">
        <w:rPr>
          <w:rFonts w:ascii="Times New Roman" w:hAnsi="Times New Roman" w:cs="Times New Roman"/>
        </w:rPr>
        <w:t>Koncyzk</w:t>
      </w:r>
      <w:proofErr w:type="spellEnd"/>
      <w:r w:rsidRPr="00C4411B">
        <w:rPr>
          <w:rFonts w:ascii="Times New Roman" w:hAnsi="Times New Roman" w:cs="Times New Roman"/>
        </w:rPr>
        <w:t xml:space="preserve">: inquired as to why Youth Corp was not on this financial report. John Fata responded that New Jersey Youth </w:t>
      </w:r>
      <w:r w:rsidR="00D21C69" w:rsidRPr="00C4411B">
        <w:rPr>
          <w:rFonts w:ascii="Times New Roman" w:hAnsi="Times New Roman" w:cs="Times New Roman"/>
        </w:rPr>
        <w:t>Corps, is</w:t>
      </w:r>
      <w:r w:rsidRPr="00C4411B">
        <w:rPr>
          <w:rFonts w:ascii="Times New Roman" w:hAnsi="Times New Roman" w:cs="Times New Roman"/>
        </w:rPr>
        <w:t xml:space="preserve"> on the cover page; this is the second part of their budget. The first part of their budget, obvious</w:t>
      </w:r>
      <w:r w:rsidR="00D742FA">
        <w:rPr>
          <w:rFonts w:ascii="Times New Roman" w:hAnsi="Times New Roman" w:cs="Times New Roman"/>
        </w:rPr>
        <w:t>ly, is staff, which is included</w:t>
      </w:r>
      <w:r w:rsidRPr="00C4411B">
        <w:rPr>
          <w:rFonts w:ascii="Times New Roman" w:hAnsi="Times New Roman" w:cs="Times New Roman"/>
        </w:rPr>
        <w:t xml:space="preserve"> under personnel. Dan Kelly made a motion to approve the financial report and seconded by Jim Drew. </w:t>
      </w:r>
      <w:r w:rsidR="00D742FA">
        <w:rPr>
          <w:rFonts w:ascii="Times New Roman" w:hAnsi="Times New Roman" w:cs="Times New Roman"/>
        </w:rPr>
        <w:t>Motion passed</w:t>
      </w:r>
      <w:r w:rsidRPr="00C4411B">
        <w:rPr>
          <w:rFonts w:ascii="Times New Roman" w:hAnsi="Times New Roman" w:cs="Times New Roman"/>
        </w:rPr>
        <w:t xml:space="preserve"> by show of hands.</w:t>
      </w:r>
    </w:p>
    <w:p w:rsidR="001B0CAF" w:rsidRPr="00C4411B" w:rsidRDefault="001B0CAF" w:rsidP="001B0CAF">
      <w:pPr>
        <w:spacing w:after="0" w:line="240" w:lineRule="auto"/>
        <w:rPr>
          <w:rFonts w:ascii="Times New Roman" w:hAnsi="Times New Roman" w:cs="Times New Roman"/>
        </w:rPr>
      </w:pPr>
    </w:p>
    <w:p w:rsidR="00E429A3" w:rsidRPr="00C4411B" w:rsidRDefault="00E429A3" w:rsidP="001B0CAF">
      <w:pPr>
        <w:spacing w:after="0" w:line="240" w:lineRule="auto"/>
        <w:rPr>
          <w:rFonts w:ascii="Times New Roman" w:hAnsi="Times New Roman" w:cs="Times New Roman"/>
        </w:rPr>
      </w:pPr>
      <w:r w:rsidRPr="00C4411B">
        <w:rPr>
          <w:rFonts w:ascii="Times New Roman" w:hAnsi="Times New Roman" w:cs="Times New Roman"/>
        </w:rPr>
        <w:t xml:space="preserve">Riaz Rajput: Board Chair report. After meeting with the </w:t>
      </w:r>
      <w:proofErr w:type="gramStart"/>
      <w:r w:rsidRPr="00C4411B">
        <w:rPr>
          <w:rFonts w:ascii="Times New Roman" w:hAnsi="Times New Roman" w:cs="Times New Roman"/>
        </w:rPr>
        <w:t>Commissioner</w:t>
      </w:r>
      <w:proofErr w:type="gramEnd"/>
      <w:r w:rsidRPr="00C4411B">
        <w:rPr>
          <w:rFonts w:ascii="Times New Roman" w:hAnsi="Times New Roman" w:cs="Times New Roman"/>
        </w:rPr>
        <w:t xml:space="preserve"> it was brought to his attention that due to the abundance of people claiming </w:t>
      </w:r>
      <w:r w:rsidR="00D742FA">
        <w:rPr>
          <w:rFonts w:ascii="Times New Roman" w:hAnsi="Times New Roman" w:cs="Times New Roman"/>
        </w:rPr>
        <w:t>unemployment, they will be continuing</w:t>
      </w:r>
      <w:r w:rsidRPr="00C4411B">
        <w:rPr>
          <w:rFonts w:ascii="Times New Roman" w:hAnsi="Times New Roman" w:cs="Times New Roman"/>
        </w:rPr>
        <w:t xml:space="preserve"> through the tax year. Customers may have a challenge in getting the</w:t>
      </w:r>
      <w:r w:rsidR="00D742FA">
        <w:rPr>
          <w:rFonts w:ascii="Times New Roman" w:hAnsi="Times New Roman" w:cs="Times New Roman"/>
        </w:rPr>
        <w:t>ir</w:t>
      </w:r>
      <w:r w:rsidRPr="00C4411B">
        <w:rPr>
          <w:rFonts w:ascii="Times New Roman" w:hAnsi="Times New Roman" w:cs="Times New Roman"/>
        </w:rPr>
        <w:t xml:space="preserve"> report 1099-G</w:t>
      </w:r>
      <w:r w:rsidR="00D742FA">
        <w:rPr>
          <w:rFonts w:ascii="Times New Roman" w:hAnsi="Times New Roman" w:cs="Times New Roman"/>
        </w:rPr>
        <w:t xml:space="preserve">. </w:t>
      </w:r>
      <w:r w:rsidR="00D21C69" w:rsidRPr="00C4411B">
        <w:rPr>
          <w:rFonts w:ascii="Times New Roman" w:hAnsi="Times New Roman" w:cs="Times New Roman"/>
        </w:rPr>
        <w:t xml:space="preserve"> </w:t>
      </w:r>
      <w:proofErr w:type="gramStart"/>
      <w:r w:rsidR="00D21C69" w:rsidRPr="00C4411B">
        <w:rPr>
          <w:rFonts w:ascii="Times New Roman" w:hAnsi="Times New Roman" w:cs="Times New Roman"/>
        </w:rPr>
        <w:t>I’m</w:t>
      </w:r>
      <w:proofErr w:type="gramEnd"/>
      <w:r w:rsidRPr="00C4411B">
        <w:rPr>
          <w:rFonts w:ascii="Times New Roman" w:hAnsi="Times New Roman" w:cs="Times New Roman"/>
        </w:rPr>
        <w:t xml:space="preserve"> happy to say that due to the Commi</w:t>
      </w:r>
      <w:r w:rsidR="00D742FA">
        <w:rPr>
          <w:rFonts w:ascii="Times New Roman" w:hAnsi="Times New Roman" w:cs="Times New Roman"/>
        </w:rPr>
        <w:t>ssioner's serious notice of the issue along with the new software</w:t>
      </w:r>
      <w:r w:rsidRPr="00C4411B">
        <w:rPr>
          <w:rFonts w:ascii="Times New Roman" w:hAnsi="Times New Roman" w:cs="Times New Roman"/>
        </w:rPr>
        <w:t xml:space="preserve"> they added</w:t>
      </w:r>
      <w:r w:rsidR="00D742FA">
        <w:rPr>
          <w:rFonts w:ascii="Times New Roman" w:hAnsi="Times New Roman" w:cs="Times New Roman"/>
        </w:rPr>
        <w:t>,</w:t>
      </w:r>
      <w:r w:rsidRPr="00C4411B">
        <w:rPr>
          <w:rFonts w:ascii="Times New Roman" w:hAnsi="Times New Roman" w:cs="Times New Roman"/>
        </w:rPr>
        <w:t xml:space="preserve"> makes it very </w:t>
      </w:r>
      <w:r w:rsidR="00D21C69" w:rsidRPr="00C4411B">
        <w:rPr>
          <w:rFonts w:ascii="Times New Roman" w:hAnsi="Times New Roman" w:cs="Times New Roman"/>
        </w:rPr>
        <w:t>easy. Customers</w:t>
      </w:r>
      <w:r w:rsidRPr="00C4411B">
        <w:rPr>
          <w:rFonts w:ascii="Times New Roman" w:hAnsi="Times New Roman" w:cs="Times New Roman"/>
        </w:rPr>
        <w:t xml:space="preserve"> can possibly link their emails, used for unemployment t</w:t>
      </w:r>
      <w:r w:rsidR="00D742FA">
        <w:rPr>
          <w:rFonts w:ascii="Times New Roman" w:hAnsi="Times New Roman" w:cs="Times New Roman"/>
        </w:rPr>
        <w:t>hen,</w:t>
      </w:r>
      <w:r w:rsidRPr="00C4411B">
        <w:rPr>
          <w:rFonts w:ascii="Times New Roman" w:hAnsi="Times New Roman" w:cs="Times New Roman"/>
        </w:rPr>
        <w:t xml:space="preserve"> go to the website</w:t>
      </w:r>
      <w:r w:rsidR="00D742FA">
        <w:rPr>
          <w:rFonts w:ascii="Times New Roman" w:hAnsi="Times New Roman" w:cs="Times New Roman"/>
        </w:rPr>
        <w:t xml:space="preserve"> and</w:t>
      </w:r>
      <w:r w:rsidRPr="00C4411B">
        <w:rPr>
          <w:rFonts w:ascii="Times New Roman" w:hAnsi="Times New Roman" w:cs="Times New Roman"/>
        </w:rPr>
        <w:t xml:space="preserve"> access</w:t>
      </w:r>
      <w:r w:rsidR="00D742FA">
        <w:rPr>
          <w:rFonts w:ascii="Times New Roman" w:hAnsi="Times New Roman" w:cs="Times New Roman"/>
        </w:rPr>
        <w:t xml:space="preserve"> it</w:t>
      </w:r>
      <w:r w:rsidRPr="00C4411B">
        <w:rPr>
          <w:rFonts w:ascii="Times New Roman" w:hAnsi="Times New Roman" w:cs="Times New Roman"/>
        </w:rPr>
        <w:t xml:space="preserve"> using a Social Security number. This is an easy process when filing taxes; this is a big achievement from the commissioner's office.</w:t>
      </w:r>
    </w:p>
    <w:p w:rsidR="00E429A3" w:rsidRPr="00C4411B" w:rsidRDefault="00E429A3" w:rsidP="001B0CAF">
      <w:pPr>
        <w:spacing w:after="0" w:line="240" w:lineRule="auto"/>
        <w:rPr>
          <w:rFonts w:ascii="Times New Roman" w:hAnsi="Times New Roman" w:cs="Times New Roman"/>
        </w:rPr>
      </w:pPr>
    </w:p>
    <w:p w:rsidR="00F96931" w:rsidRPr="00C4411B" w:rsidRDefault="00E429A3" w:rsidP="00E429A3">
      <w:pPr>
        <w:spacing w:after="0" w:line="240" w:lineRule="auto"/>
        <w:rPr>
          <w:rFonts w:ascii="Times New Roman" w:hAnsi="Times New Roman" w:cs="Times New Roman"/>
        </w:rPr>
      </w:pPr>
      <w:r w:rsidRPr="00C4411B">
        <w:rPr>
          <w:rFonts w:ascii="Times New Roman" w:hAnsi="Times New Roman" w:cs="Times New Roman"/>
        </w:rPr>
        <w:t>Fran Ku</w:t>
      </w:r>
      <w:r w:rsidR="00D21C69">
        <w:rPr>
          <w:rFonts w:ascii="Times New Roman" w:hAnsi="Times New Roman" w:cs="Times New Roman"/>
        </w:rPr>
        <w:t>hn Executive Director R</w:t>
      </w:r>
      <w:r w:rsidRPr="00C4411B">
        <w:rPr>
          <w:rFonts w:ascii="Times New Roman" w:hAnsi="Times New Roman" w:cs="Times New Roman"/>
        </w:rPr>
        <w:t>eport</w:t>
      </w:r>
      <w:r w:rsidR="00D21C69">
        <w:rPr>
          <w:rFonts w:ascii="Times New Roman" w:hAnsi="Times New Roman" w:cs="Times New Roman"/>
        </w:rPr>
        <w:t>-</w:t>
      </w:r>
      <w:r w:rsidRPr="00C4411B">
        <w:rPr>
          <w:rFonts w:ascii="Times New Roman" w:hAnsi="Times New Roman" w:cs="Times New Roman"/>
        </w:rPr>
        <w:t xml:space="preserve"> I want to address the unemployment issue; real concern is the requests for assistance along with the fraudulent claims. 25% percent of the problematic claims are related to fraud. The staff that are trying to address those issues are about a month to six weeks behind in processing. </w:t>
      </w:r>
      <w:r w:rsidR="00F96931" w:rsidRPr="00C4411B">
        <w:rPr>
          <w:rFonts w:ascii="Times New Roman" w:hAnsi="Times New Roman" w:cs="Times New Roman"/>
        </w:rPr>
        <w:t>The unemployment rate is 15.4%, the Office of</w:t>
      </w:r>
      <w:r w:rsidR="00D742FA">
        <w:rPr>
          <w:rFonts w:ascii="Times New Roman" w:hAnsi="Times New Roman" w:cs="Times New Roman"/>
        </w:rPr>
        <w:t xml:space="preserve"> Research and Information states that the number of customers</w:t>
      </w:r>
      <w:r w:rsidR="00F96931" w:rsidRPr="00C4411B">
        <w:rPr>
          <w:rFonts w:ascii="Times New Roman" w:hAnsi="Times New Roman" w:cs="Times New Roman"/>
        </w:rPr>
        <w:t xml:space="preserve"> receiving unemployment benefits right now is </w:t>
      </w:r>
      <w:r w:rsidR="00F74852">
        <w:rPr>
          <w:rFonts w:ascii="Times New Roman" w:hAnsi="Times New Roman" w:cs="Times New Roman"/>
        </w:rPr>
        <w:t>2</w:t>
      </w:r>
      <w:r w:rsidR="00F96931" w:rsidRPr="00C4411B">
        <w:rPr>
          <w:rFonts w:ascii="Times New Roman" w:hAnsi="Times New Roman" w:cs="Times New Roman"/>
        </w:rPr>
        <w:t xml:space="preserve">3,000. The average labor force in Atlantic </w:t>
      </w:r>
      <w:proofErr w:type="gramStart"/>
      <w:r w:rsidR="00D21C69" w:rsidRPr="00C4411B">
        <w:rPr>
          <w:rFonts w:ascii="Times New Roman" w:hAnsi="Times New Roman" w:cs="Times New Roman"/>
        </w:rPr>
        <w:t>County,</w:t>
      </w:r>
      <w:proofErr w:type="gramEnd"/>
      <w:r w:rsidR="00D21C69" w:rsidRPr="00C4411B">
        <w:rPr>
          <w:rFonts w:ascii="Times New Roman" w:hAnsi="Times New Roman" w:cs="Times New Roman"/>
        </w:rPr>
        <w:t xml:space="preserve"> is</w:t>
      </w:r>
      <w:r w:rsidR="00F74852">
        <w:rPr>
          <w:rFonts w:ascii="Times New Roman" w:hAnsi="Times New Roman" w:cs="Times New Roman"/>
        </w:rPr>
        <w:t xml:space="preserve"> approximately</w:t>
      </w:r>
      <w:r w:rsidR="00F96931" w:rsidRPr="00C4411B">
        <w:rPr>
          <w:rFonts w:ascii="Times New Roman" w:hAnsi="Times New Roman" w:cs="Times New Roman"/>
        </w:rPr>
        <w:t xml:space="preserve"> 125,000. The concern is that at some point there's going to be a significant surge in activity within workforce development, training and </w:t>
      </w:r>
      <w:r w:rsidR="00D21C69" w:rsidRPr="00C4411B">
        <w:rPr>
          <w:rFonts w:ascii="Times New Roman" w:hAnsi="Times New Roman" w:cs="Times New Roman"/>
        </w:rPr>
        <w:t>assistance. I</w:t>
      </w:r>
      <w:r w:rsidR="00F96931" w:rsidRPr="00C4411B">
        <w:rPr>
          <w:rFonts w:ascii="Times New Roman" w:hAnsi="Times New Roman" w:cs="Times New Roman"/>
        </w:rPr>
        <w:t xml:space="preserve"> do anticipate that we are going to see some significant surges towards the end of this summer, the beginning of the fall, either because of the season or just the nature of the fact that unemployment is not being received anymore. </w:t>
      </w:r>
      <w:proofErr w:type="gramStart"/>
      <w:r w:rsidR="00F96931" w:rsidRPr="00C4411B">
        <w:rPr>
          <w:rFonts w:ascii="Times New Roman" w:hAnsi="Times New Roman" w:cs="Times New Roman"/>
        </w:rPr>
        <w:t>I'm</w:t>
      </w:r>
      <w:proofErr w:type="gramEnd"/>
      <w:r w:rsidR="00F96931" w:rsidRPr="00C4411B">
        <w:rPr>
          <w:rFonts w:ascii="Times New Roman" w:hAnsi="Times New Roman" w:cs="Times New Roman"/>
        </w:rPr>
        <w:t xml:space="preserve"> receiving emails from customers who</w:t>
      </w:r>
      <w:r w:rsidR="00D742FA">
        <w:rPr>
          <w:rFonts w:ascii="Times New Roman" w:hAnsi="Times New Roman" w:cs="Times New Roman"/>
        </w:rPr>
        <w:t xml:space="preserve"> are</w:t>
      </w:r>
      <w:r w:rsidR="00F96931" w:rsidRPr="00C4411B">
        <w:rPr>
          <w:rFonts w:ascii="Times New Roman" w:hAnsi="Times New Roman" w:cs="Times New Roman"/>
        </w:rPr>
        <w:t xml:space="preserve"> indicating they haven't received their unemployment for months; hopefully the unemployment system will improve its ability to service that piece of the population. Our current outreach plan: Jim Waters of Family Community Development has been essential in giving us updated lists of customers that have recently applied for public assistance an</w:t>
      </w:r>
      <w:r w:rsidR="00D742FA">
        <w:rPr>
          <w:rFonts w:ascii="Times New Roman" w:hAnsi="Times New Roman" w:cs="Times New Roman"/>
        </w:rPr>
        <w:t>d food stamp benefits. T</w:t>
      </w:r>
      <w:r w:rsidR="00F96931" w:rsidRPr="00C4411B">
        <w:rPr>
          <w:rFonts w:ascii="Times New Roman" w:hAnsi="Times New Roman" w:cs="Times New Roman"/>
        </w:rPr>
        <w:t xml:space="preserve">hose lists </w:t>
      </w:r>
      <w:proofErr w:type="gramStart"/>
      <w:r w:rsidR="00F96931" w:rsidRPr="00C4411B">
        <w:rPr>
          <w:rFonts w:ascii="Times New Roman" w:hAnsi="Times New Roman" w:cs="Times New Roman"/>
        </w:rPr>
        <w:t>are being received</w:t>
      </w:r>
      <w:proofErr w:type="gramEnd"/>
      <w:r w:rsidR="00F96931" w:rsidRPr="00C4411B">
        <w:rPr>
          <w:rFonts w:ascii="Times New Roman" w:hAnsi="Times New Roman" w:cs="Times New Roman"/>
        </w:rPr>
        <w:t>, and are forwarded to the Work First New Jersey unit. Work First</w:t>
      </w:r>
      <w:r w:rsidR="00D742FA">
        <w:rPr>
          <w:rFonts w:ascii="Times New Roman" w:hAnsi="Times New Roman" w:cs="Times New Roman"/>
        </w:rPr>
        <w:t xml:space="preserve"> unit case managers are</w:t>
      </w:r>
      <w:r w:rsidR="00F96931" w:rsidRPr="00C4411B">
        <w:rPr>
          <w:rFonts w:ascii="Times New Roman" w:hAnsi="Times New Roman" w:cs="Times New Roman"/>
        </w:rPr>
        <w:t xml:space="preserve"> </w:t>
      </w:r>
      <w:r w:rsidR="00D21C69">
        <w:rPr>
          <w:rFonts w:ascii="Times New Roman" w:hAnsi="Times New Roman" w:cs="Times New Roman"/>
        </w:rPr>
        <w:t>contacting customers</w:t>
      </w:r>
      <w:r w:rsidR="00D742FA">
        <w:rPr>
          <w:rFonts w:ascii="Times New Roman" w:hAnsi="Times New Roman" w:cs="Times New Roman"/>
        </w:rPr>
        <w:t xml:space="preserve"> and</w:t>
      </w:r>
      <w:r w:rsidR="00D21C69">
        <w:rPr>
          <w:rFonts w:ascii="Times New Roman" w:hAnsi="Times New Roman" w:cs="Times New Roman"/>
        </w:rPr>
        <w:t xml:space="preserve"> informing them</w:t>
      </w:r>
      <w:r w:rsidR="00F96931" w:rsidRPr="00C4411B">
        <w:rPr>
          <w:rFonts w:ascii="Times New Roman" w:hAnsi="Times New Roman" w:cs="Times New Roman"/>
        </w:rPr>
        <w:t xml:space="preserve"> of the opportunities that </w:t>
      </w:r>
      <w:proofErr w:type="gramStart"/>
      <w:r w:rsidR="00F96931" w:rsidRPr="00C4411B">
        <w:rPr>
          <w:rFonts w:ascii="Times New Roman" w:hAnsi="Times New Roman" w:cs="Times New Roman"/>
        </w:rPr>
        <w:t>we're</w:t>
      </w:r>
      <w:proofErr w:type="gramEnd"/>
      <w:r w:rsidR="00F96931" w:rsidRPr="00C4411B">
        <w:rPr>
          <w:rFonts w:ascii="Times New Roman" w:hAnsi="Times New Roman" w:cs="Times New Roman"/>
        </w:rPr>
        <w:t xml:space="preserve"> providing relative to job readiness, training and potential job placements. </w:t>
      </w:r>
    </w:p>
    <w:p w:rsidR="00F96931" w:rsidRPr="00C4411B" w:rsidRDefault="00F96931" w:rsidP="00E429A3">
      <w:pPr>
        <w:spacing w:after="0" w:line="240" w:lineRule="auto"/>
        <w:rPr>
          <w:rFonts w:ascii="Times New Roman" w:hAnsi="Times New Roman" w:cs="Times New Roman"/>
        </w:rPr>
      </w:pPr>
    </w:p>
    <w:p w:rsidR="00E429A3" w:rsidRPr="00C4411B" w:rsidRDefault="00F96931" w:rsidP="00E429A3">
      <w:pPr>
        <w:spacing w:after="0" w:line="240" w:lineRule="auto"/>
        <w:rPr>
          <w:rFonts w:ascii="Times New Roman" w:hAnsi="Times New Roman" w:cs="Times New Roman"/>
        </w:rPr>
      </w:pPr>
      <w:r w:rsidRPr="00C4411B">
        <w:rPr>
          <w:rFonts w:ascii="Times New Roman" w:hAnsi="Times New Roman" w:cs="Times New Roman"/>
        </w:rPr>
        <w:t xml:space="preserve"> Covid-19 service delivery update: Foundations for Success is one of our newest programs; it is a cooperative arrangement with the Atlantic Cape Community College for job development. There are approximately 75 referrals, and of that</w:t>
      </w:r>
      <w:r w:rsidR="00D742FA">
        <w:rPr>
          <w:rFonts w:ascii="Times New Roman" w:hAnsi="Times New Roman" w:cs="Times New Roman"/>
        </w:rPr>
        <w:t xml:space="preserve"> number,</w:t>
      </w:r>
      <w:r w:rsidRPr="00C4411B">
        <w:rPr>
          <w:rFonts w:ascii="Times New Roman" w:hAnsi="Times New Roman" w:cs="Times New Roman"/>
        </w:rPr>
        <w:t xml:space="preserve"> 40 have signed up. Sherwood Taylor (ACCC) has a program navigator providing support and encouragement to those that are participating. </w:t>
      </w:r>
    </w:p>
    <w:p w:rsidR="00F96931" w:rsidRPr="00C4411B" w:rsidRDefault="00F96931" w:rsidP="00E429A3">
      <w:pPr>
        <w:spacing w:after="0" w:line="240" w:lineRule="auto"/>
        <w:rPr>
          <w:rFonts w:ascii="Times New Roman" w:hAnsi="Times New Roman" w:cs="Times New Roman"/>
        </w:rPr>
      </w:pPr>
    </w:p>
    <w:p w:rsidR="00D742FA" w:rsidRDefault="00D742FA" w:rsidP="00F96931">
      <w:pPr>
        <w:spacing w:after="0" w:line="240" w:lineRule="auto"/>
        <w:rPr>
          <w:rFonts w:ascii="Times New Roman" w:hAnsi="Times New Roman" w:cs="Times New Roman"/>
        </w:rPr>
      </w:pPr>
      <w:r>
        <w:rPr>
          <w:rFonts w:ascii="Times New Roman" w:hAnsi="Times New Roman" w:cs="Times New Roman"/>
        </w:rPr>
        <w:t>We</w:t>
      </w:r>
      <w:r w:rsidR="00F96931" w:rsidRPr="00C4411B">
        <w:rPr>
          <w:rFonts w:ascii="Times New Roman" w:hAnsi="Times New Roman" w:cs="Times New Roman"/>
        </w:rPr>
        <w:t xml:space="preserve"> decided to use a local agreement rather than a competitive RFP due to the requirements i.e. level of </w:t>
      </w:r>
      <w:proofErr w:type="gramStart"/>
      <w:r w:rsidR="00F96931" w:rsidRPr="00C4411B">
        <w:rPr>
          <w:rFonts w:ascii="Times New Roman" w:hAnsi="Times New Roman" w:cs="Times New Roman"/>
        </w:rPr>
        <w:t>service which</w:t>
      </w:r>
      <w:proofErr w:type="gramEnd"/>
      <w:r w:rsidR="00F96931" w:rsidRPr="00C4411B">
        <w:rPr>
          <w:rFonts w:ascii="Times New Roman" w:hAnsi="Times New Roman" w:cs="Times New Roman"/>
        </w:rPr>
        <w:t xml:space="preserve"> requires that we make referrals on a regular basis and </w:t>
      </w:r>
      <w:proofErr w:type="spellStart"/>
      <w:r w:rsidR="00F96931" w:rsidRPr="00C4411B">
        <w:rPr>
          <w:rFonts w:ascii="Times New Roman" w:hAnsi="Times New Roman" w:cs="Times New Roman"/>
        </w:rPr>
        <w:t>WorkFirst</w:t>
      </w:r>
      <w:proofErr w:type="spellEnd"/>
      <w:r w:rsidR="00F96931" w:rsidRPr="00C4411B">
        <w:rPr>
          <w:rFonts w:ascii="Times New Roman" w:hAnsi="Times New Roman" w:cs="Times New Roman"/>
        </w:rPr>
        <w:t xml:space="preserve"> New Jersey with mandated work activities. It is a challenging dilemma with no indication that there is any plan in the future for a return to mandated services framework. Forrest Gilmore: This is </w:t>
      </w:r>
      <w:r w:rsidR="00D21C69" w:rsidRPr="00C4411B">
        <w:rPr>
          <w:rFonts w:ascii="Times New Roman" w:hAnsi="Times New Roman" w:cs="Times New Roman"/>
        </w:rPr>
        <w:t>correct, at</w:t>
      </w:r>
      <w:r w:rsidR="00F96931" w:rsidRPr="00C4411B">
        <w:rPr>
          <w:rFonts w:ascii="Times New Roman" w:hAnsi="Times New Roman" w:cs="Times New Roman"/>
        </w:rPr>
        <w:t xml:space="preserve"> this particular </w:t>
      </w:r>
      <w:proofErr w:type="gramStart"/>
      <w:r w:rsidR="00F96931" w:rsidRPr="00C4411B">
        <w:rPr>
          <w:rFonts w:ascii="Times New Roman" w:hAnsi="Times New Roman" w:cs="Times New Roman"/>
        </w:rPr>
        <w:t>time</w:t>
      </w:r>
      <w:proofErr w:type="gramEnd"/>
      <w:r w:rsidR="00F96931" w:rsidRPr="00C4411B">
        <w:rPr>
          <w:rFonts w:ascii="Times New Roman" w:hAnsi="Times New Roman" w:cs="Times New Roman"/>
        </w:rPr>
        <w:t xml:space="preserve"> there is no plan to return to mandated services; it is all on a vol</w:t>
      </w:r>
      <w:r w:rsidR="00D21C69">
        <w:rPr>
          <w:rFonts w:ascii="Times New Roman" w:hAnsi="Times New Roman" w:cs="Times New Roman"/>
        </w:rPr>
        <w:t xml:space="preserve">unteer basis. </w:t>
      </w:r>
    </w:p>
    <w:p w:rsidR="00F96931" w:rsidRPr="00C4411B" w:rsidRDefault="00D742FA" w:rsidP="00F96931">
      <w:pPr>
        <w:spacing w:after="0" w:line="240" w:lineRule="auto"/>
        <w:rPr>
          <w:rFonts w:ascii="Times New Roman" w:hAnsi="Times New Roman" w:cs="Times New Roman"/>
        </w:rPr>
      </w:pPr>
      <w:r>
        <w:rPr>
          <w:rFonts w:ascii="Times New Roman" w:hAnsi="Times New Roman" w:cs="Times New Roman"/>
        </w:rPr>
        <w:t xml:space="preserve">Fran Kuhn: </w:t>
      </w:r>
      <w:r w:rsidR="00F96931" w:rsidRPr="00C4411B">
        <w:rPr>
          <w:rFonts w:ascii="Times New Roman" w:hAnsi="Times New Roman" w:cs="Times New Roman"/>
        </w:rPr>
        <w:t>What we may do, i</w:t>
      </w:r>
      <w:r>
        <w:rPr>
          <w:rFonts w:ascii="Times New Roman" w:hAnsi="Times New Roman" w:cs="Times New Roman"/>
        </w:rPr>
        <w:t>s if that returns to a mandated</w:t>
      </w:r>
      <w:r w:rsidR="00F96931" w:rsidRPr="00C4411B">
        <w:rPr>
          <w:rFonts w:ascii="Times New Roman" w:hAnsi="Times New Roman" w:cs="Times New Roman"/>
        </w:rPr>
        <w:t xml:space="preserve"> level, we may try to put something together quickly a</w:t>
      </w:r>
      <w:r w:rsidR="00D21C69">
        <w:rPr>
          <w:rFonts w:ascii="Times New Roman" w:hAnsi="Times New Roman" w:cs="Times New Roman"/>
        </w:rPr>
        <w:t>nd try to run a 9-month</w:t>
      </w:r>
      <w:r w:rsidR="00F96931" w:rsidRPr="00C4411B">
        <w:rPr>
          <w:rFonts w:ascii="Times New Roman" w:hAnsi="Times New Roman" w:cs="Times New Roman"/>
        </w:rPr>
        <w:t xml:space="preserve"> program with an extension for a year or two.</w:t>
      </w:r>
    </w:p>
    <w:p w:rsidR="00F96931" w:rsidRPr="00C4411B" w:rsidRDefault="00F96931" w:rsidP="00F96931">
      <w:pPr>
        <w:spacing w:after="0" w:line="240" w:lineRule="auto"/>
        <w:rPr>
          <w:rFonts w:ascii="Times New Roman" w:hAnsi="Times New Roman" w:cs="Times New Roman"/>
        </w:rPr>
      </w:pPr>
    </w:p>
    <w:p w:rsidR="00F96931" w:rsidRPr="00C4411B" w:rsidRDefault="00F96931" w:rsidP="00F96931">
      <w:pPr>
        <w:spacing w:after="0" w:line="240" w:lineRule="auto"/>
        <w:rPr>
          <w:rFonts w:ascii="Times New Roman" w:hAnsi="Times New Roman" w:cs="Times New Roman"/>
        </w:rPr>
      </w:pPr>
      <w:r w:rsidRPr="00C4411B">
        <w:rPr>
          <w:rFonts w:ascii="Times New Roman" w:hAnsi="Times New Roman" w:cs="Times New Roman"/>
        </w:rPr>
        <w:t>Fran Kuhn: We wish to thank Paul McClellan for all of the referrals through a program called RESEA which offers the opportunity for participants to obtain training as part of that reemployment process. We're probably averaging about 20 referrals a week through that process.</w:t>
      </w:r>
    </w:p>
    <w:p w:rsidR="006908E8" w:rsidRPr="00C4411B" w:rsidRDefault="00F96931" w:rsidP="001B0CAF">
      <w:pPr>
        <w:spacing w:after="0" w:line="240" w:lineRule="auto"/>
        <w:rPr>
          <w:rFonts w:ascii="Times New Roman" w:hAnsi="Times New Roman" w:cs="Times New Roman"/>
        </w:rPr>
      </w:pPr>
      <w:r w:rsidRPr="00C4411B">
        <w:rPr>
          <w:rFonts w:ascii="Times New Roman" w:hAnsi="Times New Roman" w:cs="Times New Roman"/>
        </w:rPr>
        <w:t xml:space="preserve">Paul McClellan: all the customers are receiving unemployment benefits and are required to participate in a work search program; normally, </w:t>
      </w:r>
      <w:r w:rsidR="00D21C69" w:rsidRPr="00C4411B">
        <w:rPr>
          <w:rFonts w:ascii="Times New Roman" w:hAnsi="Times New Roman" w:cs="Times New Roman"/>
        </w:rPr>
        <w:t>everything</w:t>
      </w:r>
      <w:r w:rsidRPr="00C4411B">
        <w:rPr>
          <w:rFonts w:ascii="Times New Roman" w:hAnsi="Times New Roman" w:cs="Times New Roman"/>
        </w:rPr>
        <w:t xml:space="preserve"> is done online right now, but mostly by email or a telephone calls. The numbers </w:t>
      </w:r>
      <w:r w:rsidR="00D21C69" w:rsidRPr="00C4411B">
        <w:rPr>
          <w:rFonts w:ascii="Times New Roman" w:hAnsi="Times New Roman" w:cs="Times New Roman"/>
        </w:rPr>
        <w:t>vary</w:t>
      </w:r>
      <w:r w:rsidRPr="00C4411B">
        <w:rPr>
          <w:rFonts w:ascii="Times New Roman" w:hAnsi="Times New Roman" w:cs="Times New Roman"/>
        </w:rPr>
        <w:t xml:space="preserve"> from week to week, but I think we've been averaging maybe about 15 to 20 week. Unemployment claims are beginning to come down a little bit, which is definitely a positive direction. Employers are more willing to hire. And that's actually that's actually encouraging as well. </w:t>
      </w:r>
    </w:p>
    <w:p w:rsidR="00F96931" w:rsidRPr="00C4411B" w:rsidRDefault="00F96931" w:rsidP="001B0CAF">
      <w:pPr>
        <w:spacing w:after="0" w:line="240" w:lineRule="auto"/>
        <w:rPr>
          <w:rFonts w:ascii="Times New Roman" w:hAnsi="Times New Roman" w:cs="Times New Roman"/>
        </w:rPr>
      </w:pPr>
    </w:p>
    <w:p w:rsidR="00F96931" w:rsidRPr="00C4411B" w:rsidRDefault="00F96931" w:rsidP="00F96931">
      <w:pPr>
        <w:spacing w:after="0" w:line="240" w:lineRule="auto"/>
        <w:rPr>
          <w:rFonts w:ascii="Times New Roman" w:hAnsi="Times New Roman" w:cs="Times New Roman"/>
        </w:rPr>
      </w:pPr>
      <w:r w:rsidRPr="00C4411B">
        <w:rPr>
          <w:rFonts w:ascii="Times New Roman" w:hAnsi="Times New Roman" w:cs="Times New Roman"/>
        </w:rPr>
        <w:t xml:space="preserve">Fran Kuhn: We've been in recent conversations with the ACUA and they are looking to hire truck drivers and riders; this is an opportunity for participants to take CDL licensing courses with the hope that those people will be hired. We have begun recruiting for the Atlantic City Electric program for the third cohort; one of the requirements for qualifying for that program as it is currently structured is that they must score a ninth grade level on the math test. </w:t>
      </w:r>
      <w:r w:rsidR="00D21C69" w:rsidRPr="00C4411B">
        <w:rPr>
          <w:rFonts w:ascii="Times New Roman" w:hAnsi="Times New Roman" w:cs="Times New Roman"/>
        </w:rPr>
        <w:t>Approximately</w:t>
      </w:r>
      <w:r w:rsidR="00D742FA">
        <w:rPr>
          <w:rFonts w:ascii="Times New Roman" w:hAnsi="Times New Roman" w:cs="Times New Roman"/>
        </w:rPr>
        <w:t xml:space="preserve"> 120 people have</w:t>
      </w:r>
      <w:r w:rsidRPr="00C4411B">
        <w:rPr>
          <w:rFonts w:ascii="Times New Roman" w:hAnsi="Times New Roman" w:cs="Times New Roman"/>
        </w:rPr>
        <w:t xml:space="preserve"> participated virtually in the presentation for the course. About </w:t>
      </w:r>
      <w:proofErr w:type="gramStart"/>
      <w:r w:rsidRPr="00C4411B">
        <w:rPr>
          <w:rFonts w:ascii="Times New Roman" w:hAnsi="Times New Roman" w:cs="Times New Roman"/>
        </w:rPr>
        <w:t>5</w:t>
      </w:r>
      <w:proofErr w:type="gramEnd"/>
      <w:r w:rsidRPr="00C4411B">
        <w:rPr>
          <w:rFonts w:ascii="Times New Roman" w:hAnsi="Times New Roman" w:cs="Times New Roman"/>
        </w:rPr>
        <w:t xml:space="preserve"> participants out of 45 testes scored a 9th grad</w:t>
      </w:r>
      <w:r w:rsidR="00D742FA">
        <w:rPr>
          <w:rFonts w:ascii="Times New Roman" w:hAnsi="Times New Roman" w:cs="Times New Roman"/>
        </w:rPr>
        <w:t xml:space="preserve">e level or above on math. These candidates require </w:t>
      </w:r>
      <w:proofErr w:type="gramStart"/>
      <w:r w:rsidR="00D742FA">
        <w:rPr>
          <w:rFonts w:ascii="Times New Roman" w:hAnsi="Times New Roman" w:cs="Times New Roman"/>
        </w:rPr>
        <w:t>to have</w:t>
      </w:r>
      <w:proofErr w:type="gramEnd"/>
      <w:r w:rsidR="00D742FA">
        <w:rPr>
          <w:rFonts w:ascii="Times New Roman" w:hAnsi="Times New Roman" w:cs="Times New Roman"/>
        </w:rPr>
        <w:t xml:space="preserve"> academic remediation in order to qualify for this training, or provide an alternate</w:t>
      </w:r>
      <w:r w:rsidRPr="00C4411B">
        <w:rPr>
          <w:rFonts w:ascii="Times New Roman" w:hAnsi="Times New Roman" w:cs="Times New Roman"/>
        </w:rPr>
        <w:t xml:space="preserve"> training </w:t>
      </w:r>
      <w:r w:rsidR="00D742FA">
        <w:rPr>
          <w:rFonts w:ascii="Times New Roman" w:hAnsi="Times New Roman" w:cs="Times New Roman"/>
        </w:rPr>
        <w:t>opportunity</w:t>
      </w:r>
      <w:r w:rsidRPr="00C4411B">
        <w:rPr>
          <w:rFonts w:ascii="Times New Roman" w:hAnsi="Times New Roman" w:cs="Times New Roman"/>
        </w:rPr>
        <w:t>.</w:t>
      </w:r>
    </w:p>
    <w:p w:rsidR="00F96931" w:rsidRPr="00C4411B" w:rsidRDefault="00F96931" w:rsidP="001B0CAF">
      <w:pPr>
        <w:spacing w:after="0" w:line="240" w:lineRule="auto"/>
        <w:rPr>
          <w:rFonts w:ascii="Times New Roman" w:hAnsi="Times New Roman" w:cs="Times New Roman"/>
        </w:rPr>
      </w:pPr>
    </w:p>
    <w:p w:rsidR="00F96931" w:rsidRPr="00C4411B" w:rsidRDefault="00F96931" w:rsidP="001B0CAF">
      <w:pPr>
        <w:spacing w:after="0" w:line="240" w:lineRule="auto"/>
        <w:rPr>
          <w:rFonts w:ascii="Times New Roman" w:hAnsi="Times New Roman" w:cs="Times New Roman"/>
        </w:rPr>
      </w:pPr>
      <w:r w:rsidRPr="00C4411B">
        <w:rPr>
          <w:rFonts w:ascii="Times New Roman" w:hAnsi="Times New Roman" w:cs="Times New Roman"/>
        </w:rPr>
        <w:t>As i</w:t>
      </w:r>
      <w:r w:rsidR="00D742FA">
        <w:rPr>
          <w:rFonts w:ascii="Times New Roman" w:hAnsi="Times New Roman" w:cs="Times New Roman"/>
        </w:rPr>
        <w:t>ndicated, a couple of the inter-</w:t>
      </w:r>
      <w:r w:rsidRPr="00C4411B">
        <w:rPr>
          <w:rFonts w:ascii="Times New Roman" w:hAnsi="Times New Roman" w:cs="Times New Roman"/>
        </w:rPr>
        <w:t>local agreements with Atlantic</w:t>
      </w:r>
      <w:r w:rsidR="00D742FA">
        <w:rPr>
          <w:rFonts w:ascii="Times New Roman" w:hAnsi="Times New Roman" w:cs="Times New Roman"/>
        </w:rPr>
        <w:t xml:space="preserve"> Cape</w:t>
      </w:r>
      <w:r w:rsidRPr="00C4411B">
        <w:rPr>
          <w:rFonts w:ascii="Times New Roman" w:hAnsi="Times New Roman" w:cs="Times New Roman"/>
        </w:rPr>
        <w:t xml:space="preserve"> Community College</w:t>
      </w:r>
      <w:r w:rsidR="00D742FA">
        <w:rPr>
          <w:rFonts w:ascii="Times New Roman" w:hAnsi="Times New Roman" w:cs="Times New Roman"/>
        </w:rPr>
        <w:t xml:space="preserve"> are under construction</w:t>
      </w:r>
      <w:r w:rsidRPr="00C4411B">
        <w:rPr>
          <w:rFonts w:ascii="Times New Roman" w:hAnsi="Times New Roman" w:cs="Times New Roman"/>
        </w:rPr>
        <w:t>. We are in the process of preparing for the in school youth contract as well; the out of school youth contract will be complete at the end of this program year, which is June 30th. Efforts are in place in developing the RFP with the expectation of releasing it by beginning of April for bid oppo</w:t>
      </w:r>
      <w:r w:rsidR="00D742FA">
        <w:rPr>
          <w:rFonts w:ascii="Times New Roman" w:hAnsi="Times New Roman" w:cs="Times New Roman"/>
        </w:rPr>
        <w:t>rtunities. The focus will be to incorporate</w:t>
      </w:r>
      <w:r w:rsidRPr="00C4411B">
        <w:rPr>
          <w:rFonts w:ascii="Times New Roman" w:hAnsi="Times New Roman" w:cs="Times New Roman"/>
        </w:rPr>
        <w:t xml:space="preserve"> performance requirements of the Atlantic County Workforce Development Board into the expectations of this particular proposal. The other opportunity that is coming due is the One Stop Operator which has to be competitively bid. It was a </w:t>
      </w:r>
      <w:r w:rsidR="00D21C69" w:rsidRPr="00C4411B">
        <w:rPr>
          <w:rFonts w:ascii="Times New Roman" w:hAnsi="Times New Roman" w:cs="Times New Roman"/>
        </w:rPr>
        <w:t>two-year</w:t>
      </w:r>
      <w:r w:rsidRPr="00C4411B">
        <w:rPr>
          <w:rFonts w:ascii="Times New Roman" w:hAnsi="Times New Roman" w:cs="Times New Roman"/>
        </w:rPr>
        <w:t xml:space="preserve"> contract ini</w:t>
      </w:r>
      <w:r w:rsidR="00D742FA">
        <w:rPr>
          <w:rFonts w:ascii="Times New Roman" w:hAnsi="Times New Roman" w:cs="Times New Roman"/>
        </w:rPr>
        <w:t>tially with the opportunity for two,</w:t>
      </w:r>
      <w:r w:rsidRPr="00C4411B">
        <w:rPr>
          <w:rFonts w:ascii="Times New Roman" w:hAnsi="Times New Roman" w:cs="Times New Roman"/>
        </w:rPr>
        <w:t xml:space="preserve"> one</w:t>
      </w:r>
      <w:r w:rsidR="00D742FA">
        <w:rPr>
          <w:rFonts w:ascii="Times New Roman" w:hAnsi="Times New Roman" w:cs="Times New Roman"/>
        </w:rPr>
        <w:t>-</w:t>
      </w:r>
      <w:r w:rsidRPr="00C4411B">
        <w:rPr>
          <w:rFonts w:ascii="Times New Roman" w:hAnsi="Times New Roman" w:cs="Times New Roman"/>
        </w:rPr>
        <w:t xml:space="preserve">year extensions. This is the fourth </w:t>
      </w:r>
      <w:proofErr w:type="gramStart"/>
      <w:r w:rsidRPr="00C4411B">
        <w:rPr>
          <w:rFonts w:ascii="Times New Roman" w:hAnsi="Times New Roman" w:cs="Times New Roman"/>
        </w:rPr>
        <w:t>year</w:t>
      </w:r>
      <w:r w:rsidR="00D742FA">
        <w:rPr>
          <w:rFonts w:ascii="Times New Roman" w:hAnsi="Times New Roman" w:cs="Times New Roman"/>
        </w:rPr>
        <w:t>,</w:t>
      </w:r>
      <w:proofErr w:type="gramEnd"/>
      <w:r w:rsidRPr="00C4411B">
        <w:rPr>
          <w:rFonts w:ascii="Times New Roman" w:hAnsi="Times New Roman" w:cs="Times New Roman"/>
        </w:rPr>
        <w:t xml:space="preserve"> therefore additional discussions will be had. A small committee from the board will be formed to formulate what this competitive bid should look like.</w:t>
      </w:r>
    </w:p>
    <w:p w:rsidR="00F96931" w:rsidRPr="00C4411B" w:rsidRDefault="00F96931" w:rsidP="001B0CAF">
      <w:pPr>
        <w:spacing w:after="0" w:line="240" w:lineRule="auto"/>
        <w:rPr>
          <w:rFonts w:ascii="Times New Roman" w:hAnsi="Times New Roman" w:cs="Times New Roman"/>
        </w:rPr>
      </w:pPr>
    </w:p>
    <w:p w:rsidR="00D742FA" w:rsidRDefault="00F96931" w:rsidP="00F96931">
      <w:pPr>
        <w:spacing w:after="0" w:line="240" w:lineRule="auto"/>
        <w:rPr>
          <w:rFonts w:ascii="Times New Roman" w:hAnsi="Times New Roman" w:cs="Times New Roman"/>
        </w:rPr>
      </w:pPr>
      <w:r w:rsidRPr="00C4411B">
        <w:rPr>
          <w:rFonts w:ascii="Times New Roman" w:hAnsi="Times New Roman" w:cs="Times New Roman"/>
        </w:rPr>
        <w:t xml:space="preserve">Registered Apprenticeship: We provide the training, which gives employers incentive and or motivation to hire those that were trained. When you work with OJT, registered apprenticeship, and incumbent worker training, </w:t>
      </w:r>
      <w:proofErr w:type="gramStart"/>
      <w:r w:rsidRPr="00C4411B">
        <w:rPr>
          <w:rFonts w:ascii="Times New Roman" w:hAnsi="Times New Roman" w:cs="Times New Roman"/>
        </w:rPr>
        <w:t>you're</w:t>
      </w:r>
      <w:proofErr w:type="gramEnd"/>
      <w:r w:rsidRPr="00C4411B">
        <w:rPr>
          <w:rFonts w:ascii="Times New Roman" w:hAnsi="Times New Roman" w:cs="Times New Roman"/>
        </w:rPr>
        <w:t xml:space="preserve"> working directly with the employer. </w:t>
      </w:r>
      <w:r w:rsidR="00D742FA">
        <w:rPr>
          <w:rFonts w:ascii="Times New Roman" w:hAnsi="Times New Roman" w:cs="Times New Roman"/>
        </w:rPr>
        <w:t>T</w:t>
      </w:r>
      <w:r w:rsidRPr="00C4411B">
        <w:rPr>
          <w:rFonts w:ascii="Times New Roman" w:hAnsi="Times New Roman" w:cs="Times New Roman"/>
        </w:rPr>
        <w:t xml:space="preserve">his gives the ability to make a direct connection to the employer, provide added incentives and benefits to the employer while you are offering the customer the opportunity to </w:t>
      </w:r>
      <w:proofErr w:type="gramStart"/>
      <w:r w:rsidRPr="00C4411B">
        <w:rPr>
          <w:rFonts w:ascii="Times New Roman" w:hAnsi="Times New Roman" w:cs="Times New Roman"/>
        </w:rPr>
        <w:t>get</w:t>
      </w:r>
      <w:proofErr w:type="gramEnd"/>
      <w:r w:rsidRPr="00C4411B">
        <w:rPr>
          <w:rFonts w:ascii="Times New Roman" w:hAnsi="Times New Roman" w:cs="Times New Roman"/>
        </w:rPr>
        <w:t xml:space="preserve"> t</w:t>
      </w:r>
      <w:r w:rsidR="00D742FA">
        <w:rPr>
          <w:rFonts w:ascii="Times New Roman" w:hAnsi="Times New Roman" w:cs="Times New Roman"/>
        </w:rPr>
        <w:t>rained and become employed. In industries other than</w:t>
      </w:r>
      <w:r w:rsidRPr="00C4411B">
        <w:rPr>
          <w:rFonts w:ascii="Times New Roman" w:hAnsi="Times New Roman" w:cs="Times New Roman"/>
        </w:rPr>
        <w:t xml:space="preserve"> hospitality, retail, and tourism, we are offering up to a 70 percent wage reimburseme</w:t>
      </w:r>
      <w:r w:rsidR="00D742FA">
        <w:rPr>
          <w:rFonts w:ascii="Times New Roman" w:hAnsi="Times New Roman" w:cs="Times New Roman"/>
        </w:rPr>
        <w:t>nt depending on the technical skills associated with</w:t>
      </w:r>
      <w:r w:rsidRPr="00C4411B">
        <w:rPr>
          <w:rFonts w:ascii="Times New Roman" w:hAnsi="Times New Roman" w:cs="Times New Roman"/>
        </w:rPr>
        <w:t xml:space="preserve"> the training</w:t>
      </w:r>
      <w:r w:rsidR="00D742FA">
        <w:rPr>
          <w:rFonts w:ascii="Times New Roman" w:hAnsi="Times New Roman" w:cs="Times New Roman"/>
        </w:rPr>
        <w:t>.  Training programs</w:t>
      </w:r>
      <w:r w:rsidRPr="00C4411B">
        <w:rPr>
          <w:rFonts w:ascii="Times New Roman" w:hAnsi="Times New Roman" w:cs="Times New Roman"/>
        </w:rPr>
        <w:t xml:space="preserve"> could take up to six months. The training </w:t>
      </w:r>
      <w:proofErr w:type="gramStart"/>
      <w:r w:rsidRPr="00C4411B">
        <w:rPr>
          <w:rFonts w:ascii="Times New Roman" w:hAnsi="Times New Roman" w:cs="Times New Roman"/>
        </w:rPr>
        <w:t>is capped</w:t>
      </w:r>
      <w:proofErr w:type="gramEnd"/>
      <w:r w:rsidRPr="00C4411B">
        <w:rPr>
          <w:rFonts w:ascii="Times New Roman" w:hAnsi="Times New Roman" w:cs="Times New Roman"/>
        </w:rPr>
        <w:t xml:space="preserve"> at $6000. </w:t>
      </w:r>
    </w:p>
    <w:p w:rsidR="00D742FA" w:rsidRDefault="00D742FA" w:rsidP="00F96931">
      <w:pPr>
        <w:spacing w:after="0" w:line="240" w:lineRule="auto"/>
        <w:rPr>
          <w:rFonts w:ascii="Times New Roman" w:hAnsi="Times New Roman" w:cs="Times New Roman"/>
        </w:rPr>
      </w:pPr>
    </w:p>
    <w:p w:rsidR="00D744F6" w:rsidRDefault="00F96931" w:rsidP="00F96931">
      <w:pPr>
        <w:spacing w:after="0" w:line="240" w:lineRule="auto"/>
        <w:rPr>
          <w:rFonts w:ascii="Times New Roman" w:hAnsi="Times New Roman" w:cs="Times New Roman"/>
        </w:rPr>
      </w:pPr>
      <w:r w:rsidRPr="00C4411B">
        <w:rPr>
          <w:rFonts w:ascii="Times New Roman" w:hAnsi="Times New Roman" w:cs="Times New Roman"/>
        </w:rPr>
        <w:t>Tropicana has 140 positions that they need to fill: 30 security positions, 70 housekeeping positions, some specialized security positions, event managers. Paul McClellan did a quick search of the Southwest database and found over 400 people that had listed security as an area or a skill set that they exhibit. Similarly, even with housekeeping, he found o</w:t>
      </w:r>
      <w:r w:rsidR="00D742FA">
        <w:rPr>
          <w:rFonts w:ascii="Times New Roman" w:hAnsi="Times New Roman" w:cs="Times New Roman"/>
        </w:rPr>
        <w:t>ver 400. The challenge now is</w:t>
      </w:r>
      <w:r w:rsidRPr="00C4411B">
        <w:rPr>
          <w:rFonts w:ascii="Times New Roman" w:hAnsi="Times New Roman" w:cs="Times New Roman"/>
        </w:rPr>
        <w:t xml:space="preserve"> reaching out to all of those people and finding out if they have any interest in the employment opportunity</w:t>
      </w:r>
      <w:r w:rsidR="00D744F6">
        <w:rPr>
          <w:rFonts w:ascii="Times New Roman" w:hAnsi="Times New Roman" w:cs="Times New Roman"/>
        </w:rPr>
        <w:t xml:space="preserve">. </w:t>
      </w:r>
      <w:r w:rsidRPr="00C4411B">
        <w:rPr>
          <w:rFonts w:ascii="Times New Roman" w:hAnsi="Times New Roman" w:cs="Times New Roman"/>
        </w:rPr>
        <w:t xml:space="preserve"> </w:t>
      </w:r>
    </w:p>
    <w:p w:rsidR="00D744F6" w:rsidRDefault="00D744F6" w:rsidP="00F96931">
      <w:pPr>
        <w:spacing w:after="0" w:line="240" w:lineRule="auto"/>
        <w:rPr>
          <w:rFonts w:ascii="Times New Roman" w:hAnsi="Times New Roman" w:cs="Times New Roman"/>
        </w:rPr>
      </w:pPr>
    </w:p>
    <w:p w:rsidR="00F96931" w:rsidRPr="00C4411B" w:rsidRDefault="00F96931" w:rsidP="00F96931">
      <w:pPr>
        <w:spacing w:after="0" w:line="240" w:lineRule="auto"/>
        <w:rPr>
          <w:rFonts w:ascii="Times New Roman" w:hAnsi="Times New Roman" w:cs="Times New Roman"/>
        </w:rPr>
      </w:pPr>
      <w:r w:rsidRPr="00C4411B">
        <w:rPr>
          <w:rFonts w:ascii="Times New Roman" w:hAnsi="Times New Roman" w:cs="Times New Roman"/>
        </w:rPr>
        <w:t>The WDB must search for those individuals that are qualified and are eligible under WIOA for OJT and Registered Apprenticeship.</w:t>
      </w:r>
    </w:p>
    <w:p w:rsidR="00F96931" w:rsidRPr="00C4411B" w:rsidRDefault="00F96931" w:rsidP="00F96931">
      <w:pPr>
        <w:spacing w:after="0" w:line="240" w:lineRule="auto"/>
        <w:rPr>
          <w:rFonts w:ascii="Times New Roman" w:hAnsi="Times New Roman" w:cs="Times New Roman"/>
        </w:rPr>
      </w:pPr>
    </w:p>
    <w:p w:rsidR="00F96931" w:rsidRPr="00C4411B" w:rsidRDefault="00F96931" w:rsidP="00F96931">
      <w:pPr>
        <w:spacing w:after="0" w:line="240" w:lineRule="auto"/>
        <w:rPr>
          <w:rFonts w:ascii="Times New Roman" w:hAnsi="Times New Roman" w:cs="Times New Roman"/>
        </w:rPr>
      </w:pPr>
      <w:r w:rsidRPr="00C4411B">
        <w:rPr>
          <w:rFonts w:ascii="Times New Roman" w:hAnsi="Times New Roman" w:cs="Times New Roman"/>
        </w:rPr>
        <w:t>We are in t</w:t>
      </w:r>
      <w:r w:rsidR="00F74852">
        <w:rPr>
          <w:rFonts w:ascii="Times New Roman" w:hAnsi="Times New Roman" w:cs="Times New Roman"/>
        </w:rPr>
        <w:t>he process of posting for a hi</w:t>
      </w:r>
      <w:r w:rsidRPr="00C4411B">
        <w:rPr>
          <w:rFonts w:ascii="Times New Roman" w:hAnsi="Times New Roman" w:cs="Times New Roman"/>
        </w:rPr>
        <w:t>r</w:t>
      </w:r>
      <w:r w:rsidR="00F74852">
        <w:rPr>
          <w:rFonts w:ascii="Times New Roman" w:hAnsi="Times New Roman" w:cs="Times New Roman"/>
        </w:rPr>
        <w:t>e</w:t>
      </w:r>
      <w:r w:rsidRPr="00C4411B">
        <w:rPr>
          <w:rFonts w:ascii="Times New Roman" w:hAnsi="Times New Roman" w:cs="Times New Roman"/>
        </w:rPr>
        <w:t xml:space="preserve"> of a Job Developer within the agency, this</w:t>
      </w:r>
      <w:r w:rsidR="00F74852">
        <w:rPr>
          <w:rFonts w:ascii="Times New Roman" w:hAnsi="Times New Roman" w:cs="Times New Roman"/>
        </w:rPr>
        <w:t xml:space="preserve"> is</w:t>
      </w:r>
      <w:r w:rsidRPr="00C4411B">
        <w:rPr>
          <w:rFonts w:ascii="Times New Roman" w:hAnsi="Times New Roman" w:cs="Times New Roman"/>
        </w:rPr>
        <w:t xml:space="preserve"> a critical</w:t>
      </w:r>
      <w:r w:rsidR="00D744F6">
        <w:rPr>
          <w:rFonts w:ascii="Times New Roman" w:hAnsi="Times New Roman" w:cs="Times New Roman"/>
        </w:rPr>
        <w:t xml:space="preserve"> need to make that connection with the employers. </w:t>
      </w:r>
      <w:proofErr w:type="spellStart"/>
      <w:r w:rsidR="00D744F6">
        <w:rPr>
          <w:rFonts w:ascii="Times New Roman" w:hAnsi="Times New Roman" w:cs="Times New Roman"/>
        </w:rPr>
        <w:t>SalesForce</w:t>
      </w:r>
      <w:proofErr w:type="spellEnd"/>
      <w:r w:rsidR="00D744F6">
        <w:rPr>
          <w:rFonts w:ascii="Times New Roman" w:hAnsi="Times New Roman" w:cs="Times New Roman"/>
        </w:rPr>
        <w:t xml:space="preserve"> is</w:t>
      </w:r>
      <w:r w:rsidRPr="00C4411B">
        <w:rPr>
          <w:rFonts w:ascii="Times New Roman" w:hAnsi="Times New Roman" w:cs="Times New Roman"/>
        </w:rPr>
        <w:t xml:space="preserve"> a </w:t>
      </w:r>
      <w:proofErr w:type="gramStart"/>
      <w:r w:rsidRPr="00C4411B">
        <w:rPr>
          <w:rFonts w:ascii="Times New Roman" w:hAnsi="Times New Roman" w:cs="Times New Roman"/>
        </w:rPr>
        <w:t>program which</w:t>
      </w:r>
      <w:proofErr w:type="gramEnd"/>
      <w:r w:rsidRPr="00C4411B">
        <w:rPr>
          <w:rFonts w:ascii="Times New Roman" w:hAnsi="Times New Roman" w:cs="Times New Roman"/>
        </w:rPr>
        <w:t xml:space="preserve"> documents the efforts of the interaction between employment services, One Stop services and employers. We want to make sure that they have a single source of contact for all of their staffing needs and we're responsive to them.</w:t>
      </w:r>
    </w:p>
    <w:p w:rsidR="00F96931" w:rsidRPr="00C4411B" w:rsidRDefault="00F96931" w:rsidP="00F96931">
      <w:pPr>
        <w:spacing w:after="0" w:line="240" w:lineRule="auto"/>
        <w:rPr>
          <w:rFonts w:ascii="Times New Roman" w:hAnsi="Times New Roman" w:cs="Times New Roman"/>
        </w:rPr>
      </w:pPr>
    </w:p>
    <w:p w:rsidR="00D744F6" w:rsidRDefault="00D744F6" w:rsidP="00F96931">
      <w:pPr>
        <w:spacing w:after="0" w:line="240" w:lineRule="auto"/>
        <w:rPr>
          <w:rFonts w:ascii="Times New Roman" w:hAnsi="Times New Roman" w:cs="Times New Roman"/>
        </w:rPr>
      </w:pPr>
    </w:p>
    <w:p w:rsidR="00D744F6" w:rsidRDefault="00D744F6" w:rsidP="00F96931">
      <w:pPr>
        <w:spacing w:after="0" w:line="240" w:lineRule="auto"/>
        <w:rPr>
          <w:rFonts w:ascii="Times New Roman" w:hAnsi="Times New Roman" w:cs="Times New Roman"/>
        </w:rPr>
      </w:pPr>
    </w:p>
    <w:p w:rsidR="00D744F6" w:rsidRDefault="00D744F6" w:rsidP="00F96931">
      <w:pPr>
        <w:spacing w:after="0" w:line="240" w:lineRule="auto"/>
        <w:rPr>
          <w:rFonts w:ascii="Times New Roman" w:hAnsi="Times New Roman" w:cs="Times New Roman"/>
        </w:rPr>
      </w:pPr>
    </w:p>
    <w:p w:rsidR="008063C3" w:rsidRDefault="00F96931" w:rsidP="00F96931">
      <w:pPr>
        <w:spacing w:after="0" w:line="240" w:lineRule="auto"/>
        <w:rPr>
          <w:rFonts w:ascii="Times New Roman" w:hAnsi="Times New Roman" w:cs="Times New Roman"/>
          <w:u w:val="single"/>
        </w:rPr>
      </w:pPr>
      <w:r w:rsidRPr="00C4411B">
        <w:rPr>
          <w:rFonts w:ascii="Times New Roman" w:hAnsi="Times New Roman" w:cs="Times New Roman"/>
        </w:rPr>
        <w:t>New Business</w:t>
      </w:r>
      <w:r w:rsidRPr="00F74852">
        <w:rPr>
          <w:rFonts w:ascii="Times New Roman" w:hAnsi="Times New Roman" w:cs="Times New Roman"/>
          <w:u w:val="single"/>
        </w:rPr>
        <w:t xml:space="preserve">: </w:t>
      </w:r>
    </w:p>
    <w:p w:rsidR="008063C3" w:rsidRDefault="008063C3" w:rsidP="00F96931">
      <w:pPr>
        <w:spacing w:after="0" w:line="240" w:lineRule="auto"/>
        <w:rPr>
          <w:rFonts w:ascii="Times New Roman" w:hAnsi="Times New Roman" w:cs="Times New Roman"/>
          <w:u w:val="single"/>
        </w:rPr>
      </w:pPr>
    </w:p>
    <w:p w:rsidR="00F96931" w:rsidRPr="00C4411B" w:rsidRDefault="00F74852" w:rsidP="00F96931">
      <w:pPr>
        <w:spacing w:after="0" w:line="240" w:lineRule="auto"/>
        <w:rPr>
          <w:rFonts w:ascii="Times New Roman" w:hAnsi="Times New Roman" w:cs="Times New Roman"/>
        </w:rPr>
      </w:pPr>
      <w:r w:rsidRPr="00F74852">
        <w:rPr>
          <w:rFonts w:ascii="Times New Roman" w:hAnsi="Times New Roman" w:cs="Times New Roman"/>
          <w:u w:val="single"/>
        </w:rPr>
        <w:t>Resolution #1</w:t>
      </w:r>
      <w:r w:rsidR="008063C3">
        <w:rPr>
          <w:rFonts w:ascii="Times New Roman" w:hAnsi="Times New Roman" w:cs="Times New Roman"/>
          <w:u w:val="single"/>
        </w:rPr>
        <w:t>-31821</w:t>
      </w:r>
      <w:r>
        <w:rPr>
          <w:rFonts w:ascii="Times New Roman" w:hAnsi="Times New Roman" w:cs="Times New Roman"/>
          <w:u w:val="single"/>
        </w:rPr>
        <w:t>:</w:t>
      </w:r>
      <w:r>
        <w:rPr>
          <w:rFonts w:ascii="Times New Roman" w:hAnsi="Times New Roman" w:cs="Times New Roman"/>
        </w:rPr>
        <w:t xml:space="preserve">  </w:t>
      </w:r>
      <w:r w:rsidRPr="00F74852">
        <w:rPr>
          <w:rFonts w:ascii="Times New Roman" w:hAnsi="Times New Roman" w:cs="Times New Roman"/>
        </w:rPr>
        <w:t>The</w:t>
      </w:r>
      <w:r>
        <w:rPr>
          <w:rFonts w:ascii="Times New Roman" w:hAnsi="Times New Roman" w:cs="Times New Roman"/>
        </w:rPr>
        <w:t xml:space="preserve"> PI</w:t>
      </w:r>
      <w:r w:rsidR="00F96931" w:rsidRPr="00C4411B">
        <w:rPr>
          <w:rFonts w:ascii="Times New Roman" w:hAnsi="Times New Roman" w:cs="Times New Roman"/>
        </w:rPr>
        <w:t xml:space="preserve">I policy, personally identifiable information is something that </w:t>
      </w:r>
      <w:proofErr w:type="gramStart"/>
      <w:r w:rsidR="00D744F6">
        <w:rPr>
          <w:rFonts w:ascii="Times New Roman" w:hAnsi="Times New Roman" w:cs="Times New Roman"/>
        </w:rPr>
        <w:t>was actually passed</w:t>
      </w:r>
      <w:proofErr w:type="gramEnd"/>
      <w:r w:rsidR="00D744F6">
        <w:rPr>
          <w:rFonts w:ascii="Times New Roman" w:hAnsi="Times New Roman" w:cs="Times New Roman"/>
        </w:rPr>
        <w:t xml:space="preserve"> via a TEGL. </w:t>
      </w:r>
      <w:r w:rsidR="00F96931" w:rsidRPr="00C4411B">
        <w:rPr>
          <w:rFonts w:ascii="Times New Roman" w:hAnsi="Times New Roman" w:cs="Times New Roman"/>
        </w:rPr>
        <w:t xml:space="preserve"> Training and</w:t>
      </w:r>
      <w:r w:rsidR="00D744F6">
        <w:rPr>
          <w:rFonts w:ascii="Times New Roman" w:hAnsi="Times New Roman" w:cs="Times New Roman"/>
        </w:rPr>
        <w:t xml:space="preserve"> employment guidance letter- a federal regulation that </w:t>
      </w:r>
      <w:proofErr w:type="gramStart"/>
      <w:r w:rsidR="00D744F6">
        <w:rPr>
          <w:rFonts w:ascii="Times New Roman" w:hAnsi="Times New Roman" w:cs="Times New Roman"/>
        </w:rPr>
        <w:t>was established</w:t>
      </w:r>
      <w:proofErr w:type="gramEnd"/>
      <w:r w:rsidR="00F96931" w:rsidRPr="00C4411B">
        <w:rPr>
          <w:rFonts w:ascii="Times New Roman" w:hAnsi="Times New Roman" w:cs="Times New Roman"/>
        </w:rPr>
        <w:t xml:space="preserve"> in </w:t>
      </w:r>
      <w:r w:rsidR="00D21C69" w:rsidRPr="00C4411B">
        <w:rPr>
          <w:rFonts w:ascii="Times New Roman" w:hAnsi="Times New Roman" w:cs="Times New Roman"/>
        </w:rPr>
        <w:t>2014, then</w:t>
      </w:r>
      <w:r w:rsidR="00F96931" w:rsidRPr="00C4411B">
        <w:rPr>
          <w:rFonts w:ascii="Times New Roman" w:hAnsi="Times New Roman" w:cs="Times New Roman"/>
        </w:rPr>
        <w:t xml:space="preserve"> the state picked that up and put local regulations around it in 2016. The purpose of this policy is to protect information within the agency and</w:t>
      </w:r>
      <w:r w:rsidR="00D744F6">
        <w:rPr>
          <w:rFonts w:ascii="Times New Roman" w:hAnsi="Times New Roman" w:cs="Times New Roman"/>
        </w:rPr>
        <w:t xml:space="preserve"> the information</w:t>
      </w:r>
      <w:r w:rsidR="00F96931" w:rsidRPr="00C4411B">
        <w:rPr>
          <w:rFonts w:ascii="Times New Roman" w:hAnsi="Times New Roman" w:cs="Times New Roman"/>
        </w:rPr>
        <w:t xml:space="preserve"> electronically transmitted. So we need it to have the policy in place. Riaz Rajput: All have the copy and read that policy resolution, Alan Beatty made a motion to approve and Forrest Gilmo</w:t>
      </w:r>
      <w:r w:rsidR="00D744F6">
        <w:rPr>
          <w:rFonts w:ascii="Times New Roman" w:hAnsi="Times New Roman" w:cs="Times New Roman"/>
        </w:rPr>
        <w:t>re seconded; all those in favor, motion passed unanimously.</w:t>
      </w:r>
    </w:p>
    <w:p w:rsidR="00F96931" w:rsidRPr="00C4411B" w:rsidRDefault="00F96931" w:rsidP="00F96931">
      <w:pPr>
        <w:spacing w:after="0" w:line="240" w:lineRule="auto"/>
        <w:rPr>
          <w:rFonts w:ascii="Times New Roman" w:hAnsi="Times New Roman" w:cs="Times New Roman"/>
        </w:rPr>
      </w:pPr>
    </w:p>
    <w:p w:rsidR="008063C3" w:rsidRDefault="00F96931" w:rsidP="00F96931">
      <w:pPr>
        <w:spacing w:after="0" w:line="240" w:lineRule="auto"/>
        <w:rPr>
          <w:rFonts w:ascii="Times New Roman" w:hAnsi="Times New Roman" w:cs="Times New Roman"/>
        </w:rPr>
      </w:pPr>
      <w:r w:rsidRPr="00F74852">
        <w:rPr>
          <w:rFonts w:ascii="Times New Roman" w:hAnsi="Times New Roman" w:cs="Times New Roman"/>
          <w:u w:val="single"/>
        </w:rPr>
        <w:t>Resolution #2</w:t>
      </w:r>
      <w:r w:rsidR="008063C3">
        <w:rPr>
          <w:rFonts w:ascii="Times New Roman" w:hAnsi="Times New Roman" w:cs="Times New Roman"/>
          <w:u w:val="single"/>
        </w:rPr>
        <w:t>-31821</w:t>
      </w:r>
      <w:r w:rsidRPr="00F74852">
        <w:rPr>
          <w:rFonts w:ascii="Times New Roman" w:hAnsi="Times New Roman" w:cs="Times New Roman"/>
          <w:u w:val="single"/>
        </w:rPr>
        <w:t>:</w:t>
      </w:r>
      <w:r w:rsidRPr="00C4411B">
        <w:rPr>
          <w:rFonts w:ascii="Times New Roman" w:hAnsi="Times New Roman" w:cs="Times New Roman"/>
        </w:rPr>
        <w:t xml:space="preserve"> This is regarding </w:t>
      </w:r>
      <w:r w:rsidR="00F74852">
        <w:rPr>
          <w:rFonts w:ascii="Times New Roman" w:hAnsi="Times New Roman" w:cs="Times New Roman"/>
        </w:rPr>
        <w:t>eligibility; In September of 201</w:t>
      </w:r>
      <w:r w:rsidRPr="00C4411B">
        <w:rPr>
          <w:rFonts w:ascii="Times New Roman" w:hAnsi="Times New Roman" w:cs="Times New Roman"/>
        </w:rPr>
        <w:t xml:space="preserve">8, we </w:t>
      </w:r>
      <w:proofErr w:type="gramStart"/>
      <w:r w:rsidRPr="00C4411B">
        <w:rPr>
          <w:rFonts w:ascii="Times New Roman" w:hAnsi="Times New Roman" w:cs="Times New Roman"/>
        </w:rPr>
        <w:t>had a discussion about</w:t>
      </w:r>
      <w:proofErr w:type="gramEnd"/>
      <w:r w:rsidRPr="00C4411B">
        <w:rPr>
          <w:rFonts w:ascii="Times New Roman" w:hAnsi="Times New Roman" w:cs="Times New Roman"/>
        </w:rPr>
        <w:t xml:space="preserve"> reducing the level of eligibility or constricting the level of eligibility to the lower livin</w:t>
      </w:r>
      <w:r w:rsidR="00D744F6">
        <w:rPr>
          <w:rFonts w:ascii="Times New Roman" w:hAnsi="Times New Roman" w:cs="Times New Roman"/>
        </w:rPr>
        <w:t>g standard income level which</w:t>
      </w:r>
      <w:r w:rsidRPr="00C4411B">
        <w:rPr>
          <w:rFonts w:ascii="Times New Roman" w:hAnsi="Times New Roman" w:cs="Times New Roman"/>
        </w:rPr>
        <w:t xml:space="preserve"> has changed significantly. The policy refers to the eligibility stan</w:t>
      </w:r>
      <w:r w:rsidR="00F74852">
        <w:rPr>
          <w:rFonts w:ascii="Times New Roman" w:hAnsi="Times New Roman" w:cs="Times New Roman"/>
        </w:rPr>
        <w:t xml:space="preserve">dards for the adult populations and </w:t>
      </w:r>
      <w:proofErr w:type="gramStart"/>
      <w:r w:rsidR="00F74852">
        <w:rPr>
          <w:rFonts w:ascii="Times New Roman" w:hAnsi="Times New Roman" w:cs="Times New Roman"/>
        </w:rPr>
        <w:t>is established</w:t>
      </w:r>
      <w:proofErr w:type="gramEnd"/>
      <w:r w:rsidR="00F74852">
        <w:rPr>
          <w:rFonts w:ascii="Times New Roman" w:hAnsi="Times New Roman" w:cs="Times New Roman"/>
        </w:rPr>
        <w:t xml:space="preserve"> in the WIN </w:t>
      </w:r>
      <w:r w:rsidR="008063C3">
        <w:rPr>
          <w:rFonts w:ascii="Times New Roman" w:hAnsi="Times New Roman" w:cs="Times New Roman"/>
        </w:rPr>
        <w:t xml:space="preserve">WD-19-6.1. </w:t>
      </w:r>
      <w:r w:rsidRPr="00C4411B">
        <w:rPr>
          <w:rFonts w:ascii="Times New Roman" w:hAnsi="Times New Roman" w:cs="Times New Roman"/>
        </w:rPr>
        <w:t xml:space="preserve"> There are no income standards on new eligibility definitions. The standard is someone who is 18 or older</w:t>
      </w:r>
      <w:r w:rsidR="00D744F6">
        <w:rPr>
          <w:rFonts w:ascii="Times New Roman" w:hAnsi="Times New Roman" w:cs="Times New Roman"/>
        </w:rPr>
        <w:t>-</w:t>
      </w:r>
      <w:r w:rsidRPr="00C4411B">
        <w:rPr>
          <w:rFonts w:ascii="Times New Roman" w:hAnsi="Times New Roman" w:cs="Times New Roman"/>
        </w:rPr>
        <w:t xml:space="preserve"> citizen or </w:t>
      </w:r>
      <w:r w:rsidR="00D21C69" w:rsidRPr="00C4411B">
        <w:rPr>
          <w:rFonts w:ascii="Times New Roman" w:hAnsi="Times New Roman" w:cs="Times New Roman"/>
        </w:rPr>
        <w:t>non-citizen</w:t>
      </w:r>
      <w:r w:rsidRPr="00C4411B">
        <w:rPr>
          <w:rFonts w:ascii="Times New Roman" w:hAnsi="Times New Roman" w:cs="Times New Roman"/>
        </w:rPr>
        <w:t xml:space="preserve"> authorized to work in the United States and meet Selective Service registration requirements. Income is no longer a standard nor qualifier under the new adult guidelines. What this does for us on the administrative side is if we run out of money, we can use dislocated worker money to fill that hole because dislocated workers can also be adults. The standard for adult is so broad that it can fit any dislocated worker. Paul McClellan made a motion to approve the adult eligibility and seconded b</w:t>
      </w:r>
      <w:r w:rsidR="008063C3">
        <w:rPr>
          <w:rFonts w:ascii="Times New Roman" w:hAnsi="Times New Roman" w:cs="Times New Roman"/>
        </w:rPr>
        <w:t xml:space="preserve">y Dan Kelly; </w:t>
      </w:r>
      <w:proofErr w:type="gramStart"/>
      <w:r w:rsidR="008063C3">
        <w:rPr>
          <w:rFonts w:ascii="Times New Roman" w:hAnsi="Times New Roman" w:cs="Times New Roman"/>
        </w:rPr>
        <w:t>All</w:t>
      </w:r>
      <w:proofErr w:type="gramEnd"/>
      <w:r w:rsidR="008063C3">
        <w:rPr>
          <w:rFonts w:ascii="Times New Roman" w:hAnsi="Times New Roman" w:cs="Times New Roman"/>
        </w:rPr>
        <w:t xml:space="preserve"> those in favor, motion passed unanimously.</w:t>
      </w:r>
      <w:r w:rsidRPr="00C4411B">
        <w:rPr>
          <w:rFonts w:ascii="Times New Roman" w:hAnsi="Times New Roman" w:cs="Times New Roman"/>
        </w:rPr>
        <w:t xml:space="preserve"> </w:t>
      </w:r>
    </w:p>
    <w:p w:rsidR="008063C3" w:rsidRDefault="008063C3" w:rsidP="00F96931">
      <w:pPr>
        <w:spacing w:after="0" w:line="240" w:lineRule="auto"/>
        <w:rPr>
          <w:rFonts w:ascii="Times New Roman" w:hAnsi="Times New Roman" w:cs="Times New Roman"/>
        </w:rPr>
      </w:pPr>
    </w:p>
    <w:p w:rsidR="00F96931" w:rsidRPr="00C4411B" w:rsidRDefault="008063C3" w:rsidP="00F96931">
      <w:pPr>
        <w:spacing w:after="0" w:line="240" w:lineRule="auto"/>
        <w:rPr>
          <w:rFonts w:ascii="Times New Roman" w:hAnsi="Times New Roman" w:cs="Times New Roman"/>
        </w:rPr>
      </w:pPr>
      <w:r>
        <w:rPr>
          <w:rFonts w:ascii="Times New Roman" w:hAnsi="Times New Roman" w:cs="Times New Roman"/>
          <w:u w:val="single"/>
        </w:rPr>
        <w:t>Resolution #3-31821:</w:t>
      </w:r>
      <w:r>
        <w:rPr>
          <w:rFonts w:ascii="Times New Roman" w:hAnsi="Times New Roman" w:cs="Times New Roman"/>
        </w:rPr>
        <w:t xml:space="preserve">  </w:t>
      </w:r>
      <w:r w:rsidR="00F96931" w:rsidRPr="00C4411B">
        <w:rPr>
          <w:rFonts w:ascii="Times New Roman" w:hAnsi="Times New Roman" w:cs="Times New Roman"/>
        </w:rPr>
        <w:t xml:space="preserve">Finally, in our most recent internal audit </w:t>
      </w:r>
      <w:proofErr w:type="gramStart"/>
      <w:r w:rsidR="00F96931" w:rsidRPr="00C4411B">
        <w:rPr>
          <w:rFonts w:ascii="Times New Roman" w:hAnsi="Times New Roman" w:cs="Times New Roman"/>
        </w:rPr>
        <w:t>there was an actual finding that</w:t>
      </w:r>
      <w:proofErr w:type="gramEnd"/>
      <w:r w:rsidR="00F96931" w:rsidRPr="00C4411B">
        <w:rPr>
          <w:rFonts w:ascii="Times New Roman" w:hAnsi="Times New Roman" w:cs="Times New Roman"/>
        </w:rPr>
        <w:t xml:space="preserve"> created some consternation internally. The Christmas party that was held in December of 2000 under normal circumstances the cost per plate can be no more than $17.00, but in this particular event, once they added all the additional costs, taxes, gratuity, those kind of things, there was an excess of $140.50 of which the internal auditors found and took exception to. In conversations with the Treasurer's office, initially the agreement was to use accounting dollars to offset the $140.50 rather than use taxpayer dollars, we talked about other funding </w:t>
      </w:r>
      <w:r w:rsidR="00D744F6">
        <w:rPr>
          <w:rFonts w:ascii="Times New Roman" w:hAnsi="Times New Roman" w:cs="Times New Roman"/>
        </w:rPr>
        <w:t xml:space="preserve">sources.  The proposed funding source is the GED fund.  This fund </w:t>
      </w:r>
      <w:proofErr w:type="gramStart"/>
      <w:r w:rsidR="00D744F6">
        <w:rPr>
          <w:rFonts w:ascii="Times New Roman" w:hAnsi="Times New Roman" w:cs="Times New Roman"/>
        </w:rPr>
        <w:t>is used</w:t>
      </w:r>
      <w:proofErr w:type="gramEnd"/>
      <w:r w:rsidR="00F96931" w:rsidRPr="00C4411B">
        <w:rPr>
          <w:rFonts w:ascii="Times New Roman" w:hAnsi="Times New Roman" w:cs="Times New Roman"/>
        </w:rPr>
        <w:t xml:space="preserve"> for those that are interested in taking the GED from us; the way that works is that $54 pays </w:t>
      </w:r>
      <w:r w:rsidR="00D744F6">
        <w:rPr>
          <w:rFonts w:ascii="Times New Roman" w:hAnsi="Times New Roman" w:cs="Times New Roman"/>
        </w:rPr>
        <w:t xml:space="preserve">specifically for that exam. </w:t>
      </w:r>
      <w:r w:rsidR="00F96931" w:rsidRPr="00C4411B">
        <w:rPr>
          <w:rFonts w:ascii="Times New Roman" w:hAnsi="Times New Roman" w:cs="Times New Roman"/>
        </w:rPr>
        <w:t xml:space="preserve"> The admini</w:t>
      </w:r>
      <w:r w:rsidR="00D744F6">
        <w:rPr>
          <w:rFonts w:ascii="Times New Roman" w:hAnsi="Times New Roman" w:cs="Times New Roman"/>
        </w:rPr>
        <w:t>strative cost of $50 is the remaining cost associated with the test.  This</w:t>
      </w:r>
      <w:r w:rsidR="00F96931" w:rsidRPr="00C4411B">
        <w:rPr>
          <w:rFonts w:ascii="Times New Roman" w:hAnsi="Times New Roman" w:cs="Times New Roman"/>
        </w:rPr>
        <w:t xml:space="preserve"> money goes </w:t>
      </w:r>
      <w:r w:rsidR="00D744F6">
        <w:rPr>
          <w:rFonts w:ascii="Times New Roman" w:hAnsi="Times New Roman" w:cs="Times New Roman"/>
        </w:rPr>
        <w:t xml:space="preserve">to the Treasurer in an </w:t>
      </w:r>
      <w:proofErr w:type="gramStart"/>
      <w:r w:rsidR="00D744F6">
        <w:rPr>
          <w:rFonts w:ascii="Times New Roman" w:hAnsi="Times New Roman" w:cs="Times New Roman"/>
        </w:rPr>
        <w:t>ear-marked</w:t>
      </w:r>
      <w:proofErr w:type="gramEnd"/>
      <w:r w:rsidR="00D744F6">
        <w:rPr>
          <w:rFonts w:ascii="Times New Roman" w:hAnsi="Times New Roman" w:cs="Times New Roman"/>
        </w:rPr>
        <w:t xml:space="preserve"> account. </w:t>
      </w:r>
      <w:r w:rsidR="00D21C69" w:rsidRPr="00C4411B">
        <w:rPr>
          <w:rFonts w:ascii="Times New Roman" w:hAnsi="Times New Roman" w:cs="Times New Roman"/>
        </w:rPr>
        <w:t xml:space="preserve"> We</w:t>
      </w:r>
      <w:r w:rsidR="00D744F6">
        <w:rPr>
          <w:rFonts w:ascii="Times New Roman" w:hAnsi="Times New Roman" w:cs="Times New Roman"/>
        </w:rPr>
        <w:t xml:space="preserve"> have approximately</w:t>
      </w:r>
      <w:r w:rsidR="00F96931" w:rsidRPr="00C4411B">
        <w:rPr>
          <w:rFonts w:ascii="Times New Roman" w:hAnsi="Times New Roman" w:cs="Times New Roman"/>
        </w:rPr>
        <w:t xml:space="preserve"> $40000</w:t>
      </w:r>
      <w:r w:rsidR="00D744F6">
        <w:rPr>
          <w:rFonts w:ascii="Times New Roman" w:hAnsi="Times New Roman" w:cs="Times New Roman"/>
        </w:rPr>
        <w:t xml:space="preserve"> in this account</w:t>
      </w:r>
      <w:r w:rsidR="00F96931" w:rsidRPr="00C4411B">
        <w:rPr>
          <w:rFonts w:ascii="Times New Roman" w:hAnsi="Times New Roman" w:cs="Times New Roman"/>
        </w:rPr>
        <w:t xml:space="preserve">. </w:t>
      </w:r>
      <w:r w:rsidR="004328B9">
        <w:rPr>
          <w:rFonts w:ascii="Times New Roman" w:hAnsi="Times New Roman" w:cs="Times New Roman"/>
        </w:rPr>
        <w:t xml:space="preserve">Alan Beatty asked what safeguards were in place to assure that it did not happen again.  </w:t>
      </w:r>
      <w:r w:rsidR="00F96931" w:rsidRPr="00C4411B">
        <w:rPr>
          <w:rFonts w:ascii="Times New Roman" w:hAnsi="Times New Roman" w:cs="Times New Roman"/>
        </w:rPr>
        <w:t xml:space="preserve">John Fata responds that </w:t>
      </w:r>
      <w:r w:rsidR="004328B9">
        <w:rPr>
          <w:rFonts w:ascii="Times New Roman" w:hAnsi="Times New Roman" w:cs="Times New Roman"/>
        </w:rPr>
        <w:t>t</w:t>
      </w:r>
      <w:r w:rsidR="00F96931" w:rsidRPr="00C4411B">
        <w:rPr>
          <w:rFonts w:ascii="Times New Roman" w:hAnsi="Times New Roman" w:cs="Times New Roman"/>
        </w:rPr>
        <w:t>here is</w:t>
      </w:r>
      <w:r w:rsidR="004328B9">
        <w:rPr>
          <w:rFonts w:ascii="Times New Roman" w:hAnsi="Times New Roman" w:cs="Times New Roman"/>
        </w:rPr>
        <w:t xml:space="preserve"> now</w:t>
      </w:r>
      <w:r w:rsidR="00F96931" w:rsidRPr="00C4411B">
        <w:rPr>
          <w:rFonts w:ascii="Times New Roman" w:hAnsi="Times New Roman" w:cs="Times New Roman"/>
        </w:rPr>
        <w:t xml:space="preserve"> policy for that. It was an unfortunate oversight because </w:t>
      </w:r>
      <w:r w:rsidR="004328B9">
        <w:rPr>
          <w:rFonts w:ascii="Times New Roman" w:hAnsi="Times New Roman" w:cs="Times New Roman"/>
        </w:rPr>
        <w:t>normally,</w:t>
      </w:r>
      <w:r w:rsidR="00F96931" w:rsidRPr="00C4411B">
        <w:rPr>
          <w:rFonts w:ascii="Times New Roman" w:hAnsi="Times New Roman" w:cs="Times New Roman"/>
        </w:rPr>
        <w:t xml:space="preserve"> because that would have been checked and approved just at the end of that event. We have the approval of the Treasurer's office</w:t>
      </w:r>
      <w:r w:rsidR="004328B9">
        <w:rPr>
          <w:rFonts w:ascii="Times New Roman" w:hAnsi="Times New Roman" w:cs="Times New Roman"/>
        </w:rPr>
        <w:t xml:space="preserve"> to take this action. </w:t>
      </w:r>
      <w:r w:rsidR="00F96931" w:rsidRPr="00C4411B">
        <w:rPr>
          <w:rFonts w:ascii="Times New Roman" w:hAnsi="Times New Roman" w:cs="Times New Roman"/>
        </w:rPr>
        <w:t xml:space="preserve"> Alan Beatty made a motion to accept these terms and </w:t>
      </w:r>
      <w:r w:rsidR="004328B9">
        <w:rPr>
          <w:rFonts w:ascii="Times New Roman" w:hAnsi="Times New Roman" w:cs="Times New Roman"/>
        </w:rPr>
        <w:t>Jim Drew seconded. All in favor, motion passed.</w:t>
      </w:r>
    </w:p>
    <w:p w:rsidR="00F96931" w:rsidRPr="00C4411B" w:rsidRDefault="00F96931" w:rsidP="00F96931">
      <w:pPr>
        <w:spacing w:after="0" w:line="240" w:lineRule="auto"/>
        <w:rPr>
          <w:rFonts w:ascii="Times New Roman" w:hAnsi="Times New Roman" w:cs="Times New Roman"/>
        </w:rPr>
      </w:pPr>
    </w:p>
    <w:p w:rsidR="00F96931" w:rsidRPr="00C4411B" w:rsidRDefault="00F96931" w:rsidP="00F96931">
      <w:pPr>
        <w:spacing w:after="0" w:line="240" w:lineRule="auto"/>
        <w:rPr>
          <w:rFonts w:ascii="Times New Roman" w:hAnsi="Times New Roman" w:cs="Times New Roman"/>
        </w:rPr>
      </w:pPr>
    </w:p>
    <w:p w:rsidR="00F96931" w:rsidRPr="00C4411B" w:rsidRDefault="00F96931" w:rsidP="00F96931">
      <w:pPr>
        <w:spacing w:after="0" w:line="240" w:lineRule="auto"/>
        <w:rPr>
          <w:rFonts w:ascii="Times New Roman" w:hAnsi="Times New Roman" w:cs="Times New Roman"/>
        </w:rPr>
      </w:pPr>
      <w:r w:rsidRPr="00D21C69">
        <w:rPr>
          <w:rFonts w:ascii="Times New Roman" w:hAnsi="Times New Roman" w:cs="Times New Roman"/>
          <w:b/>
        </w:rPr>
        <w:t>Committee Reports</w:t>
      </w:r>
      <w:r w:rsidRPr="00C4411B">
        <w:rPr>
          <w:rFonts w:ascii="Times New Roman" w:hAnsi="Times New Roman" w:cs="Times New Roman"/>
        </w:rPr>
        <w:t xml:space="preserve">: Committee Reports: Everyone was afforded the opportunity to participate in the Literacy, Disability Committee and the Youth Committee. </w:t>
      </w:r>
    </w:p>
    <w:p w:rsidR="00F96931" w:rsidRPr="00C4411B" w:rsidRDefault="00F96931" w:rsidP="00F96931">
      <w:pPr>
        <w:spacing w:after="0" w:line="240" w:lineRule="auto"/>
        <w:rPr>
          <w:rFonts w:ascii="Times New Roman" w:hAnsi="Times New Roman" w:cs="Times New Roman"/>
        </w:rPr>
      </w:pPr>
    </w:p>
    <w:p w:rsidR="00D21C69" w:rsidRDefault="004328B9" w:rsidP="00F96931">
      <w:pPr>
        <w:spacing w:after="0" w:line="240" w:lineRule="auto"/>
        <w:rPr>
          <w:rFonts w:ascii="Times New Roman" w:hAnsi="Times New Roman" w:cs="Times New Roman"/>
        </w:rPr>
      </w:pPr>
      <w:r>
        <w:rPr>
          <w:rFonts w:ascii="Times New Roman" w:hAnsi="Times New Roman" w:cs="Times New Roman"/>
          <w:b/>
          <w:i/>
        </w:rPr>
        <w:t>Literacy Committee-</w:t>
      </w:r>
      <w:r w:rsidR="009667CE" w:rsidRPr="00C4411B">
        <w:rPr>
          <w:rFonts w:ascii="Times New Roman" w:hAnsi="Times New Roman" w:cs="Times New Roman"/>
        </w:rPr>
        <w:t xml:space="preserve"> </w:t>
      </w:r>
      <w:r>
        <w:rPr>
          <w:rFonts w:ascii="Times New Roman" w:hAnsi="Times New Roman" w:cs="Times New Roman"/>
        </w:rPr>
        <w:t>F</w:t>
      </w:r>
      <w:r w:rsidR="009667CE" w:rsidRPr="00C4411B">
        <w:rPr>
          <w:rFonts w:ascii="Times New Roman" w:hAnsi="Times New Roman" w:cs="Times New Roman"/>
        </w:rPr>
        <w:t xml:space="preserve">unding dropped 40% @$52,000 </w:t>
      </w:r>
      <w:proofErr w:type="gramStart"/>
      <w:r w:rsidR="009667CE" w:rsidRPr="00C4411B">
        <w:rPr>
          <w:rFonts w:ascii="Times New Roman" w:hAnsi="Times New Roman" w:cs="Times New Roman"/>
        </w:rPr>
        <w:t>therefore</w:t>
      </w:r>
      <w:proofErr w:type="gramEnd"/>
      <w:r w:rsidR="009667CE" w:rsidRPr="00C4411B">
        <w:rPr>
          <w:rFonts w:ascii="Times New Roman" w:hAnsi="Times New Roman" w:cs="Times New Roman"/>
        </w:rPr>
        <w:t xml:space="preserve"> we cannot service as many customers as before. </w:t>
      </w:r>
    </w:p>
    <w:p w:rsidR="00D21C69" w:rsidRDefault="00D21C69" w:rsidP="00F96931">
      <w:pPr>
        <w:spacing w:after="0" w:line="240" w:lineRule="auto"/>
        <w:rPr>
          <w:rFonts w:ascii="Times New Roman" w:hAnsi="Times New Roman" w:cs="Times New Roman"/>
          <w:b/>
          <w:i/>
        </w:rPr>
      </w:pPr>
    </w:p>
    <w:p w:rsidR="00F96931" w:rsidRPr="00C4411B" w:rsidRDefault="009667CE" w:rsidP="00F96931">
      <w:pPr>
        <w:spacing w:after="0" w:line="240" w:lineRule="auto"/>
        <w:rPr>
          <w:rFonts w:ascii="Times New Roman" w:hAnsi="Times New Roman" w:cs="Times New Roman"/>
        </w:rPr>
      </w:pPr>
      <w:r w:rsidRPr="00D21C69">
        <w:rPr>
          <w:rFonts w:ascii="Times New Roman" w:hAnsi="Times New Roman" w:cs="Times New Roman"/>
          <w:b/>
          <w:i/>
        </w:rPr>
        <w:t>Youth Committee</w:t>
      </w:r>
      <w:r w:rsidRPr="00C4411B">
        <w:rPr>
          <w:rFonts w:ascii="Times New Roman" w:hAnsi="Times New Roman" w:cs="Times New Roman"/>
        </w:rPr>
        <w:t xml:space="preserve">- The Summer Youth Employment program is out. This could result in 80 summer youth opportunities in Atlantic County. The total amount of the grant is $2 million for the entire State. It is a competitive process that concerns me a little bit because if we go with 80 people, </w:t>
      </w:r>
      <w:proofErr w:type="gramStart"/>
      <w:r w:rsidRPr="00C4411B">
        <w:rPr>
          <w:rFonts w:ascii="Times New Roman" w:hAnsi="Times New Roman" w:cs="Times New Roman"/>
        </w:rPr>
        <w:t>that's</w:t>
      </w:r>
      <w:proofErr w:type="gramEnd"/>
      <w:r w:rsidRPr="00C4411B">
        <w:rPr>
          <w:rFonts w:ascii="Times New Roman" w:hAnsi="Times New Roman" w:cs="Times New Roman"/>
        </w:rPr>
        <w:t xml:space="preserve"> $200,000 </w:t>
      </w:r>
      <w:r w:rsidR="004328B9">
        <w:rPr>
          <w:rFonts w:ascii="Times New Roman" w:hAnsi="Times New Roman" w:cs="Times New Roman"/>
        </w:rPr>
        <w:t xml:space="preserve">which translates into 10 grants for the state with 17 areas competing. </w:t>
      </w:r>
      <w:r w:rsidRPr="00C4411B">
        <w:rPr>
          <w:rFonts w:ascii="Times New Roman" w:hAnsi="Times New Roman" w:cs="Times New Roman"/>
        </w:rPr>
        <w:t xml:space="preserve"> We are definitely going to pursue this and </w:t>
      </w:r>
      <w:proofErr w:type="gramStart"/>
      <w:r w:rsidRPr="00C4411B">
        <w:rPr>
          <w:rFonts w:ascii="Times New Roman" w:hAnsi="Times New Roman" w:cs="Times New Roman"/>
        </w:rPr>
        <w:t>we're</w:t>
      </w:r>
      <w:proofErr w:type="gramEnd"/>
      <w:r w:rsidRPr="00C4411B">
        <w:rPr>
          <w:rFonts w:ascii="Times New Roman" w:hAnsi="Times New Roman" w:cs="Times New Roman"/>
        </w:rPr>
        <w:t xml:space="preserve"> trying to work with employers to see if they're interested in the youth. If the grant is received, the expectation would be that </w:t>
      </w:r>
      <w:r w:rsidR="00D21C69" w:rsidRPr="00C4411B">
        <w:rPr>
          <w:rFonts w:ascii="Times New Roman" w:hAnsi="Times New Roman" w:cs="Times New Roman"/>
        </w:rPr>
        <w:t>those youths</w:t>
      </w:r>
      <w:r w:rsidRPr="00C4411B">
        <w:rPr>
          <w:rFonts w:ascii="Times New Roman" w:hAnsi="Times New Roman" w:cs="Times New Roman"/>
        </w:rPr>
        <w:t xml:space="preserve"> that are identified could receive $12 an hour for eight weeks at 25 hours a week. There is a $100 additional piece for education with 35 hours of job related education i.e. job readiness, soft skills, digital literacy, will be provided with in the 35 hours. The </w:t>
      </w:r>
      <w:r w:rsidRPr="00C4411B">
        <w:rPr>
          <w:rFonts w:ascii="Times New Roman" w:hAnsi="Times New Roman" w:cs="Times New Roman"/>
        </w:rPr>
        <w:lastRenderedPageBreak/>
        <w:t>proposal needs to be in by Mar</w:t>
      </w:r>
      <w:r w:rsidR="004328B9">
        <w:rPr>
          <w:rFonts w:ascii="Times New Roman" w:hAnsi="Times New Roman" w:cs="Times New Roman"/>
        </w:rPr>
        <w:t xml:space="preserve">ch </w:t>
      </w:r>
      <w:proofErr w:type="gramStart"/>
      <w:r w:rsidR="004328B9">
        <w:rPr>
          <w:rFonts w:ascii="Times New Roman" w:hAnsi="Times New Roman" w:cs="Times New Roman"/>
        </w:rPr>
        <w:t>30th</w:t>
      </w:r>
      <w:proofErr w:type="gramEnd"/>
      <w:r w:rsidR="004328B9">
        <w:rPr>
          <w:rFonts w:ascii="Times New Roman" w:hAnsi="Times New Roman" w:cs="Times New Roman"/>
        </w:rPr>
        <w:t>; our monitoring unit is</w:t>
      </w:r>
      <w:r w:rsidRPr="00C4411B">
        <w:rPr>
          <w:rFonts w:ascii="Times New Roman" w:hAnsi="Times New Roman" w:cs="Times New Roman"/>
        </w:rPr>
        <w:t xml:space="preserve"> </w:t>
      </w:r>
      <w:r w:rsidR="00D21C69" w:rsidRPr="00C4411B">
        <w:rPr>
          <w:rFonts w:ascii="Times New Roman" w:hAnsi="Times New Roman" w:cs="Times New Roman"/>
        </w:rPr>
        <w:t>beginning</w:t>
      </w:r>
      <w:r w:rsidRPr="00C4411B">
        <w:rPr>
          <w:rFonts w:ascii="Times New Roman" w:hAnsi="Times New Roman" w:cs="Times New Roman"/>
        </w:rPr>
        <w:t xml:space="preserve"> to contact employers to see if they would be interested. </w:t>
      </w:r>
    </w:p>
    <w:p w:rsidR="009667CE" w:rsidRPr="00C4411B" w:rsidRDefault="009667CE" w:rsidP="00F96931">
      <w:pPr>
        <w:spacing w:after="0" w:line="240" w:lineRule="auto"/>
        <w:rPr>
          <w:rFonts w:ascii="Times New Roman" w:hAnsi="Times New Roman" w:cs="Times New Roman"/>
        </w:rPr>
      </w:pPr>
    </w:p>
    <w:p w:rsidR="009667CE" w:rsidRPr="00C4411B" w:rsidRDefault="009667CE" w:rsidP="00F96931">
      <w:pPr>
        <w:spacing w:after="0" w:line="240" w:lineRule="auto"/>
        <w:rPr>
          <w:rFonts w:ascii="Times New Roman" w:hAnsi="Times New Roman" w:cs="Times New Roman"/>
        </w:rPr>
      </w:pPr>
      <w:r w:rsidRPr="00D21C69">
        <w:rPr>
          <w:rFonts w:ascii="Times New Roman" w:hAnsi="Times New Roman" w:cs="Times New Roman"/>
          <w:b/>
          <w:i/>
        </w:rPr>
        <w:t>Health Care Committee</w:t>
      </w:r>
      <w:r w:rsidRPr="00C4411B">
        <w:rPr>
          <w:rFonts w:ascii="Times New Roman" w:hAnsi="Times New Roman" w:cs="Times New Roman"/>
        </w:rPr>
        <w:t>- Alan Beatty reports that he was not in attendance at the last committee meeting however, I want to discuss Respiratory</w:t>
      </w:r>
      <w:r w:rsidR="002B1904">
        <w:rPr>
          <w:rFonts w:ascii="Times New Roman" w:hAnsi="Times New Roman" w:cs="Times New Roman"/>
        </w:rPr>
        <w:t xml:space="preserve"> therapists</w:t>
      </w:r>
      <w:r w:rsidRPr="00C4411B">
        <w:rPr>
          <w:rFonts w:ascii="Times New Roman" w:hAnsi="Times New Roman" w:cs="Times New Roman"/>
        </w:rPr>
        <w:t>; the issue is in regards to the finding of respiratory therapists in the South Jersey area. There are no schools locally for respiratory therapy with the closest being in Central Jersey or Philadelphia. In talking to my co</w:t>
      </w:r>
      <w:r w:rsidR="004328B9">
        <w:rPr>
          <w:rFonts w:ascii="Times New Roman" w:hAnsi="Times New Roman" w:cs="Times New Roman"/>
        </w:rPr>
        <w:t>unterparts in the</w:t>
      </w:r>
      <w:r w:rsidRPr="00C4411B">
        <w:rPr>
          <w:rFonts w:ascii="Times New Roman" w:hAnsi="Times New Roman" w:cs="Times New Roman"/>
        </w:rPr>
        <w:t xml:space="preserve"> South Jersey hospital area, we have made a request of Rowan University to</w:t>
      </w:r>
      <w:r w:rsidR="004328B9">
        <w:rPr>
          <w:rFonts w:ascii="Times New Roman" w:hAnsi="Times New Roman" w:cs="Times New Roman"/>
        </w:rPr>
        <w:t xml:space="preserve"> look at developing a program for this position. </w:t>
      </w:r>
      <w:r w:rsidRPr="00C4411B">
        <w:rPr>
          <w:rFonts w:ascii="Times New Roman" w:hAnsi="Times New Roman" w:cs="Times New Roman"/>
        </w:rPr>
        <w:t xml:space="preserve"> Joe Ingemi asks if there's a possibility that the school could be erected in Atlantic County; if so the Economic Alliance could possibly help Rowan build in our county.</w:t>
      </w:r>
    </w:p>
    <w:p w:rsidR="009667CE" w:rsidRPr="00C4411B" w:rsidRDefault="009667CE" w:rsidP="00F96931">
      <w:pPr>
        <w:spacing w:after="0" w:line="240" w:lineRule="auto"/>
        <w:rPr>
          <w:rFonts w:ascii="Times New Roman" w:hAnsi="Times New Roman" w:cs="Times New Roman"/>
        </w:rPr>
      </w:pPr>
    </w:p>
    <w:p w:rsidR="004328B9" w:rsidRDefault="009667CE" w:rsidP="009667CE">
      <w:pPr>
        <w:spacing w:after="0" w:line="240" w:lineRule="auto"/>
        <w:rPr>
          <w:rFonts w:ascii="Times New Roman" w:hAnsi="Times New Roman" w:cs="Times New Roman"/>
        </w:rPr>
      </w:pPr>
      <w:r w:rsidRPr="00D21C69">
        <w:rPr>
          <w:rFonts w:ascii="Times New Roman" w:hAnsi="Times New Roman" w:cs="Times New Roman"/>
          <w:b/>
          <w:i/>
        </w:rPr>
        <w:t>Oversight Committee</w:t>
      </w:r>
      <w:r w:rsidRPr="00C4411B">
        <w:rPr>
          <w:rFonts w:ascii="Times New Roman" w:hAnsi="Times New Roman" w:cs="Times New Roman"/>
        </w:rPr>
        <w:t xml:space="preserve">- The oversight committee discussed the current lack of contracted </w:t>
      </w:r>
      <w:proofErr w:type="gramStart"/>
      <w:r w:rsidRPr="00C4411B">
        <w:rPr>
          <w:rFonts w:ascii="Times New Roman" w:hAnsi="Times New Roman" w:cs="Times New Roman"/>
        </w:rPr>
        <w:t>services,</w:t>
      </w:r>
      <w:proofErr w:type="gramEnd"/>
      <w:r w:rsidRPr="00C4411B">
        <w:rPr>
          <w:rFonts w:ascii="Times New Roman" w:hAnsi="Times New Roman" w:cs="Times New Roman"/>
        </w:rPr>
        <w:t xml:space="preserve"> e</w:t>
      </w:r>
      <w:r w:rsidR="004328B9">
        <w:rPr>
          <w:rFonts w:ascii="Times New Roman" w:hAnsi="Times New Roman" w:cs="Times New Roman"/>
        </w:rPr>
        <w:t>verything is focused on In-S</w:t>
      </w:r>
      <w:r w:rsidRPr="00C4411B">
        <w:rPr>
          <w:rFonts w:ascii="Times New Roman" w:hAnsi="Times New Roman" w:cs="Times New Roman"/>
        </w:rPr>
        <w:t>chool</w:t>
      </w:r>
      <w:r w:rsidR="004328B9">
        <w:rPr>
          <w:rFonts w:ascii="Times New Roman" w:hAnsi="Times New Roman" w:cs="Times New Roman"/>
        </w:rPr>
        <w:t xml:space="preserve"> Youth</w:t>
      </w:r>
      <w:r w:rsidRPr="00C4411B">
        <w:rPr>
          <w:rFonts w:ascii="Times New Roman" w:hAnsi="Times New Roman" w:cs="Times New Roman"/>
        </w:rPr>
        <w:t xml:space="preserve">. </w:t>
      </w:r>
    </w:p>
    <w:p w:rsidR="004328B9" w:rsidRDefault="004328B9" w:rsidP="009667CE">
      <w:pPr>
        <w:spacing w:after="0" w:line="240" w:lineRule="auto"/>
        <w:rPr>
          <w:rFonts w:ascii="Times New Roman" w:hAnsi="Times New Roman" w:cs="Times New Roman"/>
        </w:rPr>
      </w:pPr>
    </w:p>
    <w:p w:rsidR="00D21C69" w:rsidRDefault="009667CE" w:rsidP="009667CE">
      <w:pPr>
        <w:spacing w:after="0" w:line="240" w:lineRule="auto"/>
        <w:rPr>
          <w:rFonts w:ascii="Times New Roman" w:hAnsi="Times New Roman" w:cs="Times New Roman"/>
        </w:rPr>
      </w:pPr>
      <w:r w:rsidRPr="004328B9">
        <w:rPr>
          <w:rFonts w:ascii="Times New Roman" w:hAnsi="Times New Roman" w:cs="Times New Roman"/>
          <w:b/>
          <w:i/>
        </w:rPr>
        <w:t>Disabilities Committee</w:t>
      </w:r>
      <w:r w:rsidRPr="00C4411B">
        <w:rPr>
          <w:rFonts w:ascii="Times New Roman" w:hAnsi="Times New Roman" w:cs="Times New Roman"/>
        </w:rPr>
        <w:t xml:space="preserve">- There was a lot of conversation about the challenges that the people with disabilities </w:t>
      </w:r>
      <w:r w:rsidR="004328B9">
        <w:rPr>
          <w:rFonts w:ascii="Times New Roman" w:hAnsi="Times New Roman" w:cs="Times New Roman"/>
        </w:rPr>
        <w:t xml:space="preserve">have in relation to taking on </w:t>
      </w:r>
      <w:r w:rsidRPr="00C4411B">
        <w:rPr>
          <w:rFonts w:ascii="Times New Roman" w:hAnsi="Times New Roman" w:cs="Times New Roman"/>
        </w:rPr>
        <w:t xml:space="preserve">employment because of the requirements of SSI and the income that they are receiving. There are limitations to what they can do in the way of work and the number of hours that they can work and the amount of money they can earn. </w:t>
      </w:r>
    </w:p>
    <w:p w:rsidR="00D21C69" w:rsidRDefault="00D21C69" w:rsidP="009667CE">
      <w:pPr>
        <w:spacing w:after="0" w:line="240" w:lineRule="auto"/>
        <w:rPr>
          <w:rFonts w:ascii="Times New Roman" w:hAnsi="Times New Roman" w:cs="Times New Roman"/>
        </w:rPr>
      </w:pPr>
    </w:p>
    <w:p w:rsidR="009667CE" w:rsidRPr="00C4411B" w:rsidRDefault="009667CE" w:rsidP="009667CE">
      <w:pPr>
        <w:spacing w:after="0" w:line="240" w:lineRule="auto"/>
        <w:rPr>
          <w:rFonts w:ascii="Times New Roman" w:hAnsi="Times New Roman" w:cs="Times New Roman"/>
        </w:rPr>
      </w:pPr>
      <w:r w:rsidRPr="00D21C69">
        <w:rPr>
          <w:rFonts w:ascii="Times New Roman" w:hAnsi="Times New Roman" w:cs="Times New Roman"/>
          <w:b/>
          <w:i/>
        </w:rPr>
        <w:t>Membership Committee</w:t>
      </w:r>
      <w:r w:rsidRPr="00C4411B">
        <w:rPr>
          <w:rFonts w:ascii="Times New Roman" w:hAnsi="Times New Roman" w:cs="Times New Roman"/>
        </w:rPr>
        <w:t xml:space="preserve">- No </w:t>
      </w:r>
      <w:r w:rsidR="00D21C69" w:rsidRPr="00C4411B">
        <w:rPr>
          <w:rFonts w:ascii="Times New Roman" w:hAnsi="Times New Roman" w:cs="Times New Roman"/>
        </w:rPr>
        <w:t>Report</w:t>
      </w:r>
      <w:r w:rsidRPr="00C4411B">
        <w:rPr>
          <w:rFonts w:ascii="Times New Roman" w:hAnsi="Times New Roman" w:cs="Times New Roman"/>
        </w:rPr>
        <w:t xml:space="preserve"> Committee Chair absent.</w:t>
      </w:r>
    </w:p>
    <w:p w:rsidR="00F96931" w:rsidRPr="00C4411B" w:rsidRDefault="00F96931" w:rsidP="001B0CAF">
      <w:pPr>
        <w:spacing w:after="0" w:line="240" w:lineRule="auto"/>
        <w:rPr>
          <w:rFonts w:ascii="Times New Roman" w:hAnsi="Times New Roman" w:cs="Times New Roman"/>
        </w:rPr>
      </w:pPr>
    </w:p>
    <w:p w:rsidR="00D21C69" w:rsidRDefault="009667CE" w:rsidP="009667CE">
      <w:pPr>
        <w:spacing w:after="0" w:line="240" w:lineRule="auto"/>
        <w:rPr>
          <w:rFonts w:ascii="Times New Roman" w:hAnsi="Times New Roman" w:cs="Times New Roman"/>
        </w:rPr>
      </w:pPr>
      <w:r w:rsidRPr="00D21C69">
        <w:rPr>
          <w:rFonts w:ascii="Times New Roman" w:hAnsi="Times New Roman" w:cs="Times New Roman"/>
          <w:b/>
        </w:rPr>
        <w:t>No Old Business</w:t>
      </w:r>
      <w:r w:rsidRPr="00C4411B">
        <w:rPr>
          <w:rFonts w:ascii="Times New Roman" w:hAnsi="Times New Roman" w:cs="Times New Roman"/>
        </w:rPr>
        <w:t xml:space="preserve">. </w:t>
      </w:r>
    </w:p>
    <w:p w:rsidR="00D21C69" w:rsidRDefault="00D21C69" w:rsidP="009667CE">
      <w:pPr>
        <w:spacing w:after="0" w:line="240" w:lineRule="auto"/>
        <w:rPr>
          <w:rFonts w:ascii="Times New Roman" w:hAnsi="Times New Roman" w:cs="Times New Roman"/>
        </w:rPr>
      </w:pPr>
    </w:p>
    <w:p w:rsidR="00D21C69" w:rsidRDefault="009667CE" w:rsidP="009667CE">
      <w:pPr>
        <w:spacing w:after="0" w:line="240" w:lineRule="auto"/>
        <w:rPr>
          <w:rFonts w:ascii="Times New Roman" w:hAnsi="Times New Roman" w:cs="Times New Roman"/>
        </w:rPr>
      </w:pPr>
      <w:r w:rsidRPr="00C4411B">
        <w:rPr>
          <w:rFonts w:ascii="Times New Roman" w:hAnsi="Times New Roman" w:cs="Times New Roman"/>
        </w:rPr>
        <w:t xml:space="preserve">Board Chair Riaz Rajput- to all Board members we ask that you commit to joining a committee so that we can function and offer our services and your expertise to this community. We also have Chair vacancies, therefore if you are interested please contact Fran Kuhn or my self Riaz Rajput. </w:t>
      </w:r>
    </w:p>
    <w:p w:rsidR="00D21C69" w:rsidRDefault="00D21C69" w:rsidP="009667CE">
      <w:pPr>
        <w:spacing w:after="0" w:line="240" w:lineRule="auto"/>
        <w:rPr>
          <w:rFonts w:ascii="Times New Roman" w:hAnsi="Times New Roman" w:cs="Times New Roman"/>
        </w:rPr>
      </w:pPr>
    </w:p>
    <w:p w:rsidR="009667CE" w:rsidRDefault="009667CE" w:rsidP="009667CE">
      <w:pPr>
        <w:spacing w:after="0" w:line="240" w:lineRule="auto"/>
        <w:rPr>
          <w:rFonts w:ascii="Times New Roman" w:hAnsi="Times New Roman" w:cs="Times New Roman"/>
        </w:rPr>
      </w:pPr>
      <w:r w:rsidRPr="00C4411B">
        <w:rPr>
          <w:rFonts w:ascii="Times New Roman" w:hAnsi="Times New Roman" w:cs="Times New Roman"/>
        </w:rPr>
        <w:t xml:space="preserve">Motion to adjourn </w:t>
      </w:r>
      <w:r w:rsidR="00D21C69">
        <w:rPr>
          <w:rFonts w:ascii="Times New Roman" w:hAnsi="Times New Roman" w:cs="Times New Roman"/>
        </w:rPr>
        <w:t xml:space="preserve">Riaz Rajput </w:t>
      </w:r>
      <w:r w:rsidRPr="00C4411B">
        <w:rPr>
          <w:rFonts w:ascii="Times New Roman" w:hAnsi="Times New Roman" w:cs="Times New Roman"/>
        </w:rPr>
        <w:t xml:space="preserve">seconded by Neil </w:t>
      </w:r>
      <w:proofErr w:type="spellStart"/>
      <w:r w:rsidRPr="00C4411B">
        <w:rPr>
          <w:rFonts w:ascii="Times New Roman" w:hAnsi="Times New Roman" w:cs="Times New Roman"/>
        </w:rPr>
        <w:t>Bellinger</w:t>
      </w:r>
      <w:proofErr w:type="spellEnd"/>
    </w:p>
    <w:p w:rsidR="004328B9" w:rsidRDefault="004328B9" w:rsidP="009667CE">
      <w:pPr>
        <w:spacing w:after="0" w:line="240" w:lineRule="auto"/>
        <w:rPr>
          <w:rFonts w:ascii="Times New Roman" w:hAnsi="Times New Roman" w:cs="Times New Roman"/>
        </w:rPr>
      </w:pPr>
    </w:p>
    <w:p w:rsidR="004328B9" w:rsidRDefault="004328B9" w:rsidP="009667CE">
      <w:pPr>
        <w:spacing w:after="0" w:line="240" w:lineRule="auto"/>
        <w:rPr>
          <w:rFonts w:ascii="Times New Roman" w:hAnsi="Times New Roman" w:cs="Times New Roman"/>
        </w:rPr>
      </w:pPr>
      <w:r>
        <w:rPr>
          <w:rFonts w:ascii="Times New Roman" w:hAnsi="Times New Roman" w:cs="Times New Roman"/>
        </w:rPr>
        <w:t>Respectfully submitted,</w:t>
      </w:r>
    </w:p>
    <w:p w:rsidR="004328B9" w:rsidRDefault="004328B9" w:rsidP="009667CE">
      <w:pPr>
        <w:spacing w:after="0" w:line="240" w:lineRule="auto"/>
        <w:rPr>
          <w:rFonts w:ascii="Times New Roman" w:hAnsi="Times New Roman" w:cs="Times New Roman"/>
        </w:rPr>
      </w:pPr>
    </w:p>
    <w:p w:rsidR="004328B9" w:rsidRPr="00C4411B" w:rsidRDefault="004328B9" w:rsidP="009667CE">
      <w:pPr>
        <w:spacing w:after="0" w:line="240" w:lineRule="auto"/>
        <w:rPr>
          <w:rFonts w:ascii="Times New Roman" w:hAnsi="Times New Roman" w:cs="Times New Roman"/>
        </w:rPr>
      </w:pPr>
      <w:bookmarkStart w:id="0" w:name="_GoBack"/>
      <w:bookmarkEnd w:id="0"/>
    </w:p>
    <w:p w:rsidR="001B0CAF" w:rsidRPr="00C4411B" w:rsidRDefault="001B0CAF" w:rsidP="001B0CAF">
      <w:pPr>
        <w:spacing w:after="0" w:line="240" w:lineRule="auto"/>
        <w:rPr>
          <w:rFonts w:ascii="Times New Roman" w:hAnsi="Times New Roman" w:cs="Times New Roman"/>
        </w:rPr>
      </w:pPr>
    </w:p>
    <w:p w:rsidR="001B0CAF" w:rsidRPr="00C4411B" w:rsidRDefault="001B0CAF" w:rsidP="001B0CAF">
      <w:pPr>
        <w:spacing w:after="0" w:line="240" w:lineRule="auto"/>
        <w:rPr>
          <w:rFonts w:ascii="Times New Roman" w:hAnsi="Times New Roman" w:cs="Times New Roman"/>
        </w:rPr>
      </w:pPr>
    </w:p>
    <w:p w:rsidR="001B0CAF" w:rsidRPr="00C4411B" w:rsidRDefault="001B0CAF" w:rsidP="001B0CAF">
      <w:pPr>
        <w:spacing w:after="0" w:line="240" w:lineRule="auto"/>
        <w:rPr>
          <w:rFonts w:ascii="Times New Roman" w:hAnsi="Times New Roman" w:cs="Times New Roman"/>
        </w:rPr>
      </w:pPr>
    </w:p>
    <w:p w:rsidR="001B0CAF" w:rsidRPr="00C4411B" w:rsidRDefault="001B0CAF" w:rsidP="001B0CAF">
      <w:pPr>
        <w:spacing w:after="0" w:line="240" w:lineRule="auto"/>
        <w:rPr>
          <w:rFonts w:ascii="Times New Roman" w:hAnsi="Times New Roman" w:cs="Times New Roman"/>
        </w:rPr>
      </w:pPr>
    </w:p>
    <w:p w:rsidR="001B0CAF" w:rsidRPr="00C4411B" w:rsidRDefault="001B0CAF" w:rsidP="001B0CAF">
      <w:pPr>
        <w:spacing w:after="0" w:line="240" w:lineRule="auto"/>
        <w:rPr>
          <w:rFonts w:ascii="Times New Roman" w:hAnsi="Times New Roman" w:cs="Times New Roman"/>
        </w:rPr>
      </w:pPr>
    </w:p>
    <w:p w:rsidR="00113F34" w:rsidRPr="00C4411B" w:rsidRDefault="00113F34">
      <w:pPr>
        <w:rPr>
          <w:rFonts w:ascii="Times New Roman" w:hAnsi="Times New Roman" w:cs="Times New Roman"/>
        </w:rPr>
      </w:pPr>
    </w:p>
    <w:sectPr w:rsidR="00113F34" w:rsidRPr="00C4411B" w:rsidSect="004C435F">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8E8"/>
    <w:rsid w:val="00113F34"/>
    <w:rsid w:val="00165ABE"/>
    <w:rsid w:val="001B0CAF"/>
    <w:rsid w:val="00293E96"/>
    <w:rsid w:val="002B1904"/>
    <w:rsid w:val="002E274B"/>
    <w:rsid w:val="003B0CF1"/>
    <w:rsid w:val="00431B35"/>
    <w:rsid w:val="004328B9"/>
    <w:rsid w:val="004C435F"/>
    <w:rsid w:val="00542469"/>
    <w:rsid w:val="005B7884"/>
    <w:rsid w:val="006908E8"/>
    <w:rsid w:val="00770919"/>
    <w:rsid w:val="008063C3"/>
    <w:rsid w:val="009667CE"/>
    <w:rsid w:val="009B3899"/>
    <w:rsid w:val="00AB625C"/>
    <w:rsid w:val="00AD7496"/>
    <w:rsid w:val="00C13E6C"/>
    <w:rsid w:val="00C4411B"/>
    <w:rsid w:val="00CD00E8"/>
    <w:rsid w:val="00D21C69"/>
    <w:rsid w:val="00D742FA"/>
    <w:rsid w:val="00D744F6"/>
    <w:rsid w:val="00E429A3"/>
    <w:rsid w:val="00E75266"/>
    <w:rsid w:val="00F74852"/>
    <w:rsid w:val="00F9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82B8D"/>
  <w15:docId w15:val="{27B9FD7C-D53E-424D-A6DD-5630ACFD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0CAF"/>
    <w:rPr>
      <w:color w:val="0563C1" w:themeColor="hyperlink"/>
      <w:u w:val="single"/>
    </w:rPr>
  </w:style>
  <w:style w:type="paragraph" w:styleId="BalloonText">
    <w:name w:val="Balloon Text"/>
    <w:basedOn w:val="Normal"/>
    <w:link w:val="BalloonTextChar"/>
    <w:uiPriority w:val="99"/>
    <w:semiHidden/>
    <w:unhideWhenUsed/>
    <w:rsid w:val="001B0C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C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04901">
      <w:bodyDiv w:val="1"/>
      <w:marLeft w:val="0"/>
      <w:marRight w:val="0"/>
      <w:marTop w:val="0"/>
      <w:marBottom w:val="0"/>
      <w:divBdr>
        <w:top w:val="none" w:sz="0" w:space="0" w:color="auto"/>
        <w:left w:val="none" w:sz="0" w:space="0" w:color="auto"/>
        <w:bottom w:val="none" w:sz="0" w:space="0" w:color="auto"/>
        <w:right w:val="none" w:sz="0" w:space="0" w:color="auto"/>
      </w:divBdr>
    </w:div>
    <w:div w:id="159678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9joatm\Desktop\(Rhonda)%20New%20Letterhead%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EF578-8C8C-421E-BC5C-42F23F89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(Rhonda) New Letterhead 2016</Template>
  <TotalTime>39</TotalTime>
  <Pages>5</Pages>
  <Words>2760</Words>
  <Characters>15732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New Jersey Dept. of Labor</Company>
  <LinksUpToDate>false</LinksUpToDate>
  <CharactersWithSpaces>18456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Kuhn_Francis</cp:lastModifiedBy>
  <cp:revision>3</cp:revision>
  <cp:lastPrinted>2016-11-17T19:47:00Z</cp:lastPrinted>
  <dcterms:created xsi:type="dcterms:W3CDTF">2021-06-11T19:10:00Z</dcterms:created>
  <dcterms:modified xsi:type="dcterms:W3CDTF">2021-06-14T20:35:00Z</dcterms:modified>
</cp:coreProperties>
</file>