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19DFD" w14:textId="77777777" w:rsidR="005E5B76" w:rsidRDefault="005E5B76" w:rsidP="00561798">
      <w:pPr>
        <w:spacing w:after="0" w:line="240" w:lineRule="auto"/>
        <w:rPr>
          <w:rFonts w:ascii="Times New Roman" w:hAnsi="Times New Roman" w:cs="Times New Roman"/>
          <w:sz w:val="24"/>
          <w:szCs w:val="24"/>
        </w:rPr>
      </w:pPr>
    </w:p>
    <w:p w14:paraId="3626E0C2" w14:textId="77777777" w:rsidR="00561798" w:rsidRDefault="00561798" w:rsidP="00561798">
      <w:pPr>
        <w:spacing w:after="0" w:line="240" w:lineRule="auto"/>
        <w:rPr>
          <w:rFonts w:ascii="Times New Roman" w:hAnsi="Times New Roman" w:cs="Times New Roman"/>
          <w:sz w:val="24"/>
          <w:szCs w:val="24"/>
        </w:rPr>
      </w:pPr>
      <w:r w:rsidRPr="00561798">
        <w:rPr>
          <w:rFonts w:ascii="Times New Roman" w:hAnsi="Times New Roman" w:cs="Times New Roman"/>
          <w:noProof/>
          <w:sz w:val="24"/>
          <w:szCs w:val="24"/>
        </w:rPr>
        <w:drawing>
          <wp:inline distT="0" distB="0" distL="0" distR="0" wp14:anchorId="0D61CBAB" wp14:editId="7BCF25B3">
            <wp:extent cx="1104900" cy="833887"/>
            <wp:effectExtent l="19050" t="0" r="0" b="0"/>
            <wp:docPr id="7"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7"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r w:rsidRPr="00561798">
        <w:rPr>
          <w:rFonts w:ascii="Times New Roman" w:hAnsi="Times New Roman" w:cs="Times New Roman"/>
          <w:noProof/>
          <w:sz w:val="24"/>
          <w:szCs w:val="24"/>
        </w:rPr>
        <w:drawing>
          <wp:inline distT="0" distB="0" distL="0" distR="0" wp14:anchorId="54E64846" wp14:editId="216F9633">
            <wp:extent cx="4514850" cy="1465821"/>
            <wp:effectExtent l="19050" t="0" r="0" b="0"/>
            <wp:docPr id="8" name="Picture 1" descr="C:\Users\Lowery_Rhonda\AppData\Local\Microsoft\Windows\Temporary Internet Files\Content.Outlook\4SKHAESR\WDB-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ery_Rhonda\AppData\Local\Microsoft\Windows\Temporary Internet Files\Content.Outlook\4SKHAESR\WDB-logo-NEW.jpg"/>
                    <pic:cNvPicPr>
                      <a:picLocks noChangeAspect="1" noChangeArrowheads="1"/>
                    </pic:cNvPicPr>
                  </pic:nvPicPr>
                  <pic:blipFill>
                    <a:blip r:embed="rId8" cstate="print"/>
                    <a:srcRect/>
                    <a:stretch>
                      <a:fillRect/>
                    </a:stretch>
                  </pic:blipFill>
                  <pic:spPr bwMode="auto">
                    <a:xfrm>
                      <a:off x="0" y="0"/>
                      <a:ext cx="4530067" cy="1470761"/>
                    </a:xfrm>
                    <a:prstGeom prst="rect">
                      <a:avLst/>
                    </a:prstGeom>
                    <a:noFill/>
                    <a:ln w="9525">
                      <a:noFill/>
                      <a:miter lim="800000"/>
                      <a:headEnd/>
                      <a:tailEnd/>
                    </a:ln>
                  </pic:spPr>
                </pic:pic>
              </a:graphicData>
            </a:graphic>
          </wp:inline>
        </w:drawing>
      </w:r>
      <w:r w:rsidRPr="00561798">
        <w:rPr>
          <w:rFonts w:ascii="Times New Roman" w:hAnsi="Times New Roman" w:cs="Times New Roman"/>
          <w:noProof/>
          <w:sz w:val="24"/>
          <w:szCs w:val="24"/>
        </w:rPr>
        <w:drawing>
          <wp:inline distT="0" distB="0" distL="0" distR="0" wp14:anchorId="50E1E42A" wp14:editId="04FAFD99">
            <wp:extent cx="1104900" cy="833887"/>
            <wp:effectExtent l="19050" t="0" r="0" b="0"/>
            <wp:docPr id="9" name="Picture 2" descr="C:\Users\Lowery_Rhonda\AppData\Local\Microsoft\Windows\Temporary Internet Files\Content.IE5\ZO1TILXX\6a00d8341c66f153ef010534b69241970b-640w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wery_Rhonda\AppData\Local\Microsoft\Windows\Temporary Internet Files\Content.IE5\ZO1TILXX\6a00d8341c66f153ef010534b69241970b-640wi[1].jpg"/>
                    <pic:cNvPicPr>
                      <a:picLocks noChangeAspect="1" noChangeArrowheads="1"/>
                    </pic:cNvPicPr>
                  </pic:nvPicPr>
                  <pic:blipFill>
                    <a:blip r:embed="rId7" cstate="print"/>
                    <a:srcRect/>
                    <a:stretch>
                      <a:fillRect/>
                    </a:stretch>
                  </pic:blipFill>
                  <pic:spPr bwMode="auto">
                    <a:xfrm>
                      <a:off x="0" y="0"/>
                      <a:ext cx="1104900" cy="833887"/>
                    </a:xfrm>
                    <a:prstGeom prst="rect">
                      <a:avLst/>
                    </a:prstGeom>
                    <a:noFill/>
                    <a:ln w="9525">
                      <a:noFill/>
                      <a:miter lim="800000"/>
                      <a:headEnd/>
                      <a:tailEnd/>
                    </a:ln>
                  </pic:spPr>
                </pic:pic>
              </a:graphicData>
            </a:graphic>
          </wp:inline>
        </w:drawing>
      </w:r>
    </w:p>
    <w:p w14:paraId="0C8930E5" w14:textId="77777777" w:rsidR="00561798" w:rsidRDefault="00561798"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South Main Street 2</w:t>
      </w:r>
      <w:r w:rsidRPr="00561798">
        <w:rPr>
          <w:rFonts w:ascii="Times New Roman" w:hAnsi="Times New Roman" w:cs="Times New Roman"/>
          <w:sz w:val="24"/>
          <w:szCs w:val="24"/>
          <w:vertAlign w:val="superscript"/>
        </w:rPr>
        <w:t>nd</w:t>
      </w:r>
      <w:r>
        <w:rPr>
          <w:rFonts w:ascii="Times New Roman" w:hAnsi="Times New Roman" w:cs="Times New Roman"/>
          <w:sz w:val="24"/>
          <w:szCs w:val="24"/>
        </w:rPr>
        <w:t xml:space="preserve"> Floor Pleasantville, NJ 08232</w:t>
      </w:r>
    </w:p>
    <w:p w14:paraId="0625806F" w14:textId="77777777" w:rsidR="00F45BC9" w:rsidRDefault="00F45BC9" w:rsidP="005617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Telephone: 609.485.0153</w:t>
      </w:r>
      <w:r>
        <w:rPr>
          <w:rFonts w:ascii="Times New Roman" w:hAnsi="Times New Roman" w:cs="Times New Roman"/>
          <w:sz w:val="24"/>
          <w:szCs w:val="24"/>
        </w:rPr>
        <w:tab/>
        <w:t>Fax: 609.485.0067</w:t>
      </w:r>
    </w:p>
    <w:p w14:paraId="6ACC4AC6" w14:textId="77777777" w:rsidR="005E5B76" w:rsidRDefault="005E5B76" w:rsidP="00561798">
      <w:pPr>
        <w:spacing w:after="0" w:line="240" w:lineRule="auto"/>
        <w:rPr>
          <w:rFonts w:ascii="Times New Roman" w:hAnsi="Times New Roman" w:cs="Times New Roman"/>
          <w:sz w:val="24"/>
          <w:szCs w:val="24"/>
        </w:rPr>
      </w:pPr>
    </w:p>
    <w:p w14:paraId="1C95B7B3" w14:textId="0D1C12F2" w:rsidR="00B54A68" w:rsidRDefault="00B54A68" w:rsidP="002D7FCA">
      <w:pPr>
        <w:rPr>
          <w:rFonts w:ascii="Times New Roman" w:hAnsi="Times New Roman" w:cs="Times New Roman"/>
          <w:sz w:val="24"/>
          <w:szCs w:val="24"/>
        </w:rPr>
      </w:pPr>
    </w:p>
    <w:p w14:paraId="4EFEEE85" w14:textId="10E82D9E" w:rsidR="002D7FCA" w:rsidRDefault="002D7FCA" w:rsidP="002D7FCA">
      <w:pPr>
        <w:jc w:val="center"/>
        <w:rPr>
          <w:rFonts w:ascii="Times New Roman" w:hAnsi="Times New Roman" w:cs="Times New Roman"/>
          <w:sz w:val="24"/>
          <w:szCs w:val="24"/>
        </w:rPr>
      </w:pPr>
      <w:r>
        <w:rPr>
          <w:rFonts w:ascii="Times New Roman" w:hAnsi="Times New Roman" w:cs="Times New Roman"/>
          <w:sz w:val="24"/>
          <w:szCs w:val="24"/>
        </w:rPr>
        <w:t>Healthcare Subcommittee</w:t>
      </w:r>
    </w:p>
    <w:p w14:paraId="75CA70AA" w14:textId="30CE9132" w:rsidR="002D7FCA" w:rsidRDefault="006E3D23" w:rsidP="002D7FCA">
      <w:pPr>
        <w:jc w:val="center"/>
        <w:rPr>
          <w:rFonts w:ascii="Times New Roman" w:hAnsi="Times New Roman" w:cs="Times New Roman"/>
          <w:sz w:val="24"/>
          <w:szCs w:val="24"/>
        </w:rPr>
      </w:pPr>
      <w:r>
        <w:rPr>
          <w:rFonts w:ascii="Times New Roman" w:hAnsi="Times New Roman" w:cs="Times New Roman"/>
          <w:sz w:val="24"/>
          <w:szCs w:val="24"/>
        </w:rPr>
        <w:t>Minutes</w:t>
      </w:r>
      <w:r w:rsidR="002D7FCA">
        <w:rPr>
          <w:rFonts w:ascii="Times New Roman" w:hAnsi="Times New Roman" w:cs="Times New Roman"/>
          <w:sz w:val="24"/>
          <w:szCs w:val="24"/>
        </w:rPr>
        <w:t xml:space="preserve">  </w:t>
      </w:r>
    </w:p>
    <w:p w14:paraId="362AD227" w14:textId="4100570B" w:rsidR="002D7FCA" w:rsidRDefault="003F3ADC" w:rsidP="002D7FCA">
      <w:pPr>
        <w:jc w:val="center"/>
        <w:rPr>
          <w:rFonts w:ascii="Times New Roman" w:hAnsi="Times New Roman" w:cs="Times New Roman"/>
          <w:sz w:val="24"/>
          <w:szCs w:val="24"/>
        </w:rPr>
      </w:pPr>
      <w:r>
        <w:rPr>
          <w:rFonts w:ascii="Times New Roman" w:hAnsi="Times New Roman" w:cs="Times New Roman"/>
          <w:sz w:val="24"/>
          <w:szCs w:val="24"/>
        </w:rPr>
        <w:t>10-22</w:t>
      </w:r>
      <w:r w:rsidR="002D7FCA">
        <w:rPr>
          <w:rFonts w:ascii="Times New Roman" w:hAnsi="Times New Roman" w:cs="Times New Roman"/>
          <w:sz w:val="24"/>
          <w:szCs w:val="24"/>
        </w:rPr>
        <w:t>-20</w:t>
      </w:r>
    </w:p>
    <w:p w14:paraId="71A0D84C" w14:textId="3A3761CB" w:rsidR="002D7FCA" w:rsidRDefault="002D7FCA" w:rsidP="002D7FCA">
      <w:pPr>
        <w:rPr>
          <w:rFonts w:ascii="Times New Roman" w:hAnsi="Times New Roman" w:cs="Times New Roman"/>
          <w:sz w:val="24"/>
          <w:szCs w:val="24"/>
        </w:rPr>
      </w:pPr>
      <w:r>
        <w:rPr>
          <w:rFonts w:ascii="Times New Roman" w:hAnsi="Times New Roman" w:cs="Times New Roman"/>
          <w:sz w:val="24"/>
          <w:szCs w:val="24"/>
        </w:rPr>
        <w:t>Attendance:</w:t>
      </w:r>
      <w:r w:rsidR="006E3D23">
        <w:rPr>
          <w:rFonts w:ascii="Times New Roman" w:hAnsi="Times New Roman" w:cs="Times New Roman"/>
          <w:sz w:val="24"/>
          <w:szCs w:val="24"/>
        </w:rPr>
        <w:t xml:space="preserve">  </w:t>
      </w:r>
    </w:p>
    <w:p w14:paraId="79AF8E92" w14:textId="42F8D6CC" w:rsidR="006E3D23" w:rsidRDefault="006E3D23" w:rsidP="006E3D23">
      <w:pPr>
        <w:ind w:firstLine="720"/>
        <w:rPr>
          <w:rFonts w:ascii="Times New Roman" w:hAnsi="Times New Roman" w:cs="Times New Roman"/>
          <w:sz w:val="24"/>
          <w:szCs w:val="24"/>
        </w:rPr>
      </w:pPr>
      <w:r>
        <w:rPr>
          <w:rFonts w:ascii="Times New Roman" w:hAnsi="Times New Roman" w:cs="Times New Roman"/>
          <w:sz w:val="24"/>
          <w:szCs w:val="24"/>
        </w:rPr>
        <w:t>Alan Beatty</w:t>
      </w:r>
      <w:r>
        <w:rPr>
          <w:rFonts w:ascii="Times New Roman" w:hAnsi="Times New Roman" w:cs="Times New Roman"/>
          <w:sz w:val="24"/>
          <w:szCs w:val="24"/>
        </w:rPr>
        <w:tab/>
        <w:t>Sherwood Taylor</w:t>
      </w:r>
      <w:r>
        <w:rPr>
          <w:rFonts w:ascii="Times New Roman" w:hAnsi="Times New Roman" w:cs="Times New Roman"/>
          <w:sz w:val="24"/>
          <w:szCs w:val="24"/>
        </w:rPr>
        <w:tab/>
        <w:t>Lillian Smith</w:t>
      </w:r>
      <w:r>
        <w:rPr>
          <w:rFonts w:ascii="Times New Roman" w:hAnsi="Times New Roman" w:cs="Times New Roman"/>
          <w:sz w:val="24"/>
          <w:szCs w:val="24"/>
        </w:rPr>
        <w:tab/>
        <w:t xml:space="preserve">   </w:t>
      </w:r>
      <w:r>
        <w:rPr>
          <w:rFonts w:ascii="Times New Roman" w:hAnsi="Times New Roman" w:cs="Times New Roman"/>
          <w:sz w:val="24"/>
          <w:szCs w:val="24"/>
        </w:rPr>
        <w:tab/>
        <w:t xml:space="preserve">Myrna </w:t>
      </w:r>
      <w:proofErr w:type="spellStart"/>
      <w:r>
        <w:rPr>
          <w:rFonts w:ascii="Times New Roman" w:hAnsi="Times New Roman" w:cs="Times New Roman"/>
          <w:sz w:val="24"/>
          <w:szCs w:val="24"/>
        </w:rPr>
        <w:t>Keklak</w:t>
      </w:r>
      <w:proofErr w:type="spellEnd"/>
      <w:r w:rsidR="00B933C5">
        <w:rPr>
          <w:rFonts w:ascii="Times New Roman" w:hAnsi="Times New Roman" w:cs="Times New Roman"/>
          <w:sz w:val="24"/>
          <w:szCs w:val="24"/>
        </w:rPr>
        <w:tab/>
      </w:r>
      <w:r w:rsidR="00B933C5">
        <w:rPr>
          <w:rFonts w:ascii="Times New Roman" w:hAnsi="Times New Roman" w:cs="Times New Roman"/>
          <w:sz w:val="24"/>
          <w:szCs w:val="24"/>
        </w:rPr>
        <w:tab/>
        <w:t>Francis Kuhn</w:t>
      </w:r>
    </w:p>
    <w:p w14:paraId="5F5532A3" w14:textId="048C56EC" w:rsidR="00943DA0" w:rsidRDefault="00943DA0" w:rsidP="00943DA0">
      <w:pPr>
        <w:rPr>
          <w:rFonts w:ascii="Times New Roman" w:hAnsi="Times New Roman" w:cs="Times New Roman"/>
          <w:sz w:val="24"/>
          <w:szCs w:val="24"/>
        </w:rPr>
      </w:pPr>
      <w:r>
        <w:rPr>
          <w:rFonts w:ascii="Times New Roman" w:hAnsi="Times New Roman" w:cs="Times New Roman"/>
          <w:sz w:val="24"/>
          <w:szCs w:val="24"/>
        </w:rPr>
        <w:t>Meeting began at 3:32 pm.</w:t>
      </w:r>
    </w:p>
    <w:p w14:paraId="3054F3A6" w14:textId="1D164E7F" w:rsidR="002D7FCA" w:rsidRDefault="002D7FCA" w:rsidP="002D7FCA">
      <w:pPr>
        <w:rPr>
          <w:rFonts w:ascii="Times New Roman" w:hAnsi="Times New Roman" w:cs="Times New Roman"/>
          <w:sz w:val="24"/>
          <w:szCs w:val="24"/>
        </w:rPr>
      </w:pPr>
      <w:r>
        <w:rPr>
          <w:rFonts w:ascii="Times New Roman" w:hAnsi="Times New Roman" w:cs="Times New Roman"/>
          <w:sz w:val="24"/>
          <w:szCs w:val="24"/>
        </w:rPr>
        <w:t>Minutes:</w:t>
      </w:r>
      <w:r w:rsidR="006E3D23">
        <w:rPr>
          <w:rFonts w:ascii="Times New Roman" w:hAnsi="Times New Roman" w:cs="Times New Roman"/>
          <w:sz w:val="24"/>
          <w:szCs w:val="24"/>
        </w:rPr>
        <w:t xml:space="preserve"> </w:t>
      </w:r>
    </w:p>
    <w:p w14:paraId="7BCE2637" w14:textId="4B7E60E7" w:rsidR="006E3D23" w:rsidRDefault="006E3D23" w:rsidP="002D7FCA">
      <w:pPr>
        <w:rPr>
          <w:rFonts w:ascii="Times New Roman" w:hAnsi="Times New Roman" w:cs="Times New Roman"/>
          <w:sz w:val="24"/>
          <w:szCs w:val="24"/>
        </w:rPr>
      </w:pPr>
      <w:r>
        <w:rPr>
          <w:rFonts w:ascii="Times New Roman" w:hAnsi="Times New Roman" w:cs="Times New Roman"/>
          <w:sz w:val="24"/>
          <w:szCs w:val="24"/>
        </w:rPr>
        <w:t>Minutes for the August meeting were reviewed, motion to approve the minutes made by Alan Beatty and seconded by Sherwood Taylor.  Minutes were unanimously approved.</w:t>
      </w:r>
    </w:p>
    <w:p w14:paraId="647EEA70" w14:textId="3BE62B3C" w:rsidR="00753E3D" w:rsidRDefault="002D7FCA" w:rsidP="002D7FCA">
      <w:pPr>
        <w:rPr>
          <w:rFonts w:ascii="Times New Roman" w:hAnsi="Times New Roman" w:cs="Times New Roman"/>
          <w:sz w:val="24"/>
          <w:szCs w:val="24"/>
        </w:rPr>
      </w:pPr>
      <w:r>
        <w:rPr>
          <w:rFonts w:ascii="Times New Roman" w:hAnsi="Times New Roman" w:cs="Times New Roman"/>
          <w:sz w:val="24"/>
          <w:szCs w:val="24"/>
        </w:rPr>
        <w:t>Discussion Topics:</w:t>
      </w:r>
    </w:p>
    <w:p w14:paraId="3744C19E" w14:textId="77777777" w:rsidR="006E3D23" w:rsidRDefault="002D7FCA" w:rsidP="002D7FC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Overview of Economic Impact of COVID 19</w:t>
      </w:r>
    </w:p>
    <w:p w14:paraId="7F970461" w14:textId="45FCB8D3" w:rsidR="002D7FCA" w:rsidRDefault="006E3D23" w:rsidP="00B933C5">
      <w:pPr>
        <w:ind w:left="360"/>
        <w:rPr>
          <w:rFonts w:ascii="Times New Roman" w:hAnsi="Times New Roman" w:cs="Times New Roman"/>
          <w:sz w:val="24"/>
          <w:szCs w:val="24"/>
        </w:rPr>
      </w:pPr>
      <w:r>
        <w:rPr>
          <w:rFonts w:ascii="Times New Roman" w:hAnsi="Times New Roman" w:cs="Times New Roman"/>
          <w:sz w:val="24"/>
          <w:szCs w:val="24"/>
        </w:rPr>
        <w:t>Group discussed the current impact of the pandemic.  Stated that there has been an increase in the amount of activity within the hospital setting and that while the use of telemedicine continues, there has been an increased demand for medical assistants in the hospitals. This was especially noted by Lillian Smith of AtlantiCare.</w:t>
      </w:r>
      <w:r w:rsidR="002D7FCA" w:rsidRPr="006E3D23">
        <w:rPr>
          <w:rFonts w:ascii="Times New Roman" w:hAnsi="Times New Roman" w:cs="Times New Roman"/>
          <w:sz w:val="24"/>
          <w:szCs w:val="24"/>
        </w:rPr>
        <w:t xml:space="preserve"> </w:t>
      </w:r>
      <w:r w:rsidR="00B933C5">
        <w:rPr>
          <w:rFonts w:ascii="Times New Roman" w:hAnsi="Times New Roman" w:cs="Times New Roman"/>
          <w:sz w:val="24"/>
          <w:szCs w:val="24"/>
        </w:rPr>
        <w:t>There was additional discussion with Atlantic Cape/Sherwood Taylor about plans going forward for additional training to meet the need for medical assistant staffing.  Overall, the healthcare providers indicated that there was an increase in the amount of activity within the medical centers.</w:t>
      </w:r>
    </w:p>
    <w:p w14:paraId="7C3D3037" w14:textId="0B4B4F4C" w:rsidR="002D7FCA" w:rsidRDefault="002D7FCA" w:rsidP="002D7FC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Healthcare Industry Needs</w:t>
      </w:r>
    </w:p>
    <w:p w14:paraId="632DC583" w14:textId="5E54769D" w:rsidR="00B933C5" w:rsidRDefault="00B933C5" w:rsidP="00B933C5">
      <w:pPr>
        <w:ind w:left="360"/>
        <w:rPr>
          <w:rFonts w:ascii="Times New Roman" w:hAnsi="Times New Roman" w:cs="Times New Roman"/>
          <w:sz w:val="24"/>
          <w:szCs w:val="24"/>
        </w:rPr>
      </w:pPr>
      <w:r>
        <w:rPr>
          <w:rFonts w:ascii="Times New Roman" w:hAnsi="Times New Roman" w:cs="Times New Roman"/>
          <w:sz w:val="24"/>
          <w:szCs w:val="24"/>
        </w:rPr>
        <w:t>As a follow-up to the prior meeting, the group then discussed the need for respiratory therapists within the local hospitals.  This has been an ongoing need for the past several years because there is no training program available in the area.  In the recent past, plans were in place for Stockton to establish a bachelor level respiratory therapist program, however, after several planning meetings and continuing discussions, Stockton abandoned the program as it was deemed cost prohibitive.</w:t>
      </w:r>
    </w:p>
    <w:p w14:paraId="1F0CF34F" w14:textId="7A8F0E3F" w:rsidR="002D7FCA" w:rsidRDefault="00B933C5" w:rsidP="00B933C5">
      <w:pPr>
        <w:ind w:left="360"/>
        <w:rPr>
          <w:rFonts w:ascii="Times New Roman" w:hAnsi="Times New Roman" w:cs="Times New Roman"/>
          <w:sz w:val="24"/>
          <w:szCs w:val="24"/>
        </w:rPr>
      </w:pPr>
      <w:r>
        <w:rPr>
          <w:rFonts w:ascii="Times New Roman" w:hAnsi="Times New Roman" w:cs="Times New Roman"/>
          <w:sz w:val="24"/>
          <w:szCs w:val="24"/>
        </w:rPr>
        <w:lastRenderedPageBreak/>
        <w:t>Other recent plans involved Atlantic Cape partnering with Brookdale Community College to create a joint training program.  Brookdale currently offers respiratory therapy training in Monmouth County, however, efforts to establish a working relationship with the college to bring qualified staff to the Atlantic County area have stalled.  Atlantic Cape expressed interest in making attempts to once again pursue the partnership with Brookdale to explore future possibilities.  Fran Kuhn indicated that he would survey other south jersey workforce development areas to see if they were experiencing these same kind of shortages.</w:t>
      </w:r>
    </w:p>
    <w:p w14:paraId="432D9121" w14:textId="5D228A89" w:rsidR="002D7FCA" w:rsidRDefault="002D7FCA" w:rsidP="002D7FCA">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Training Solutions</w:t>
      </w:r>
    </w:p>
    <w:p w14:paraId="11298928" w14:textId="0ACE2544" w:rsidR="00B933C5" w:rsidRDefault="00B933C5" w:rsidP="00B933C5">
      <w:pPr>
        <w:ind w:left="360"/>
        <w:rPr>
          <w:rFonts w:ascii="Times New Roman" w:hAnsi="Times New Roman" w:cs="Times New Roman"/>
          <w:sz w:val="24"/>
          <w:szCs w:val="24"/>
        </w:rPr>
      </w:pPr>
      <w:r>
        <w:rPr>
          <w:rFonts w:ascii="Times New Roman" w:hAnsi="Times New Roman" w:cs="Times New Roman"/>
          <w:sz w:val="24"/>
          <w:szCs w:val="24"/>
        </w:rPr>
        <w:t xml:space="preserve">Sherwood Taylor from Atlantic Cape reported on the progress with the planned scaled apprenticeship training for the pharmacy tech job title.  He indicated that the apprenticeship program had been suspended because there were no jobs available locally to establish the apprenticeship program.  </w:t>
      </w:r>
    </w:p>
    <w:p w14:paraId="21785AE0" w14:textId="0C79A5A3" w:rsidR="00B933C5" w:rsidRDefault="00B933C5" w:rsidP="00B933C5">
      <w:pPr>
        <w:ind w:left="360"/>
        <w:rPr>
          <w:rFonts w:ascii="Times New Roman" w:hAnsi="Times New Roman" w:cs="Times New Roman"/>
          <w:sz w:val="24"/>
          <w:szCs w:val="24"/>
        </w:rPr>
      </w:pPr>
      <w:r>
        <w:rPr>
          <w:rFonts w:ascii="Times New Roman" w:hAnsi="Times New Roman" w:cs="Times New Roman"/>
          <w:sz w:val="24"/>
          <w:szCs w:val="24"/>
        </w:rPr>
        <w:t xml:space="preserve">Myrna </w:t>
      </w:r>
      <w:proofErr w:type="spellStart"/>
      <w:r>
        <w:rPr>
          <w:rFonts w:ascii="Times New Roman" w:hAnsi="Times New Roman" w:cs="Times New Roman"/>
          <w:sz w:val="24"/>
          <w:szCs w:val="24"/>
        </w:rPr>
        <w:t>Keklak</w:t>
      </w:r>
      <w:proofErr w:type="spellEnd"/>
      <w:r>
        <w:rPr>
          <w:rFonts w:ascii="Times New Roman" w:hAnsi="Times New Roman" w:cs="Times New Roman"/>
          <w:sz w:val="24"/>
          <w:szCs w:val="24"/>
        </w:rPr>
        <w:t xml:space="preserve"> of Atlantic Cape stated that the registered nursing program is robust and very active.  Recent admissions included 128 new students and a total enrollment of 231 students for the fall semester. Comments from Alan Beatty of Shore Memorial and Lillian Smith of </w:t>
      </w:r>
      <w:proofErr w:type="spellStart"/>
      <w:r>
        <w:rPr>
          <w:rFonts w:ascii="Times New Roman" w:hAnsi="Times New Roman" w:cs="Times New Roman"/>
          <w:sz w:val="24"/>
          <w:szCs w:val="24"/>
        </w:rPr>
        <w:t>AtlantiCare</w:t>
      </w:r>
      <w:proofErr w:type="spellEnd"/>
      <w:r>
        <w:rPr>
          <w:rFonts w:ascii="Times New Roman" w:hAnsi="Times New Roman" w:cs="Times New Roman"/>
          <w:sz w:val="24"/>
          <w:szCs w:val="24"/>
        </w:rPr>
        <w:t xml:space="preserve"> both indicated that the nurse population was pursuing retirement more aggressively in the past several months.  Ms. </w:t>
      </w:r>
      <w:proofErr w:type="spellStart"/>
      <w:r>
        <w:rPr>
          <w:rFonts w:ascii="Times New Roman" w:hAnsi="Times New Roman" w:cs="Times New Roman"/>
          <w:sz w:val="24"/>
          <w:szCs w:val="24"/>
        </w:rPr>
        <w:t>Keklak</w:t>
      </w:r>
      <w:proofErr w:type="spellEnd"/>
      <w:r>
        <w:rPr>
          <w:rFonts w:ascii="Times New Roman" w:hAnsi="Times New Roman" w:cs="Times New Roman"/>
          <w:sz w:val="24"/>
          <w:szCs w:val="24"/>
        </w:rPr>
        <w:t xml:space="preserve"> has additional information in her report which is attached to these minutes.</w:t>
      </w:r>
    </w:p>
    <w:p w14:paraId="2A433938" w14:textId="78949672" w:rsidR="002D7FCA" w:rsidRDefault="00B933C5" w:rsidP="00B933C5">
      <w:pPr>
        <w:ind w:left="360"/>
        <w:rPr>
          <w:rFonts w:ascii="Times New Roman" w:hAnsi="Times New Roman" w:cs="Times New Roman"/>
          <w:sz w:val="24"/>
          <w:szCs w:val="24"/>
        </w:rPr>
      </w:pPr>
      <w:r>
        <w:rPr>
          <w:rFonts w:ascii="Times New Roman" w:hAnsi="Times New Roman" w:cs="Times New Roman"/>
          <w:sz w:val="24"/>
          <w:szCs w:val="24"/>
        </w:rPr>
        <w:t>Other areas of training include 17 new students for the radiology program with 31 overall; and reaccreditation of the medical lab technician program.</w:t>
      </w:r>
    </w:p>
    <w:p w14:paraId="05F47371" w14:textId="5BB1F3C4" w:rsidR="002D7FCA" w:rsidRDefault="002D7FCA" w:rsidP="002D7FCA">
      <w:pPr>
        <w:rPr>
          <w:rFonts w:ascii="Times New Roman" w:hAnsi="Times New Roman" w:cs="Times New Roman"/>
          <w:sz w:val="24"/>
          <w:szCs w:val="24"/>
        </w:rPr>
      </w:pPr>
      <w:r>
        <w:rPr>
          <w:rFonts w:ascii="Times New Roman" w:hAnsi="Times New Roman" w:cs="Times New Roman"/>
          <w:sz w:val="24"/>
          <w:szCs w:val="24"/>
        </w:rPr>
        <w:t>Old Business:</w:t>
      </w:r>
    </w:p>
    <w:p w14:paraId="54E19C37" w14:textId="7C647005" w:rsidR="002D7FCA" w:rsidRDefault="00B933C5" w:rsidP="002D7FCA">
      <w:pPr>
        <w:rPr>
          <w:rFonts w:ascii="Times New Roman" w:hAnsi="Times New Roman" w:cs="Times New Roman"/>
          <w:sz w:val="24"/>
          <w:szCs w:val="24"/>
        </w:rPr>
      </w:pPr>
      <w:r>
        <w:rPr>
          <w:rFonts w:ascii="Times New Roman" w:hAnsi="Times New Roman" w:cs="Times New Roman"/>
          <w:sz w:val="24"/>
          <w:szCs w:val="24"/>
        </w:rPr>
        <w:t>There was no old business.</w:t>
      </w:r>
    </w:p>
    <w:p w14:paraId="2D0ABB67" w14:textId="727D9496" w:rsidR="002D7FCA" w:rsidRDefault="002D7FCA" w:rsidP="002D7FCA">
      <w:pPr>
        <w:rPr>
          <w:rFonts w:ascii="Times New Roman" w:hAnsi="Times New Roman" w:cs="Times New Roman"/>
          <w:sz w:val="24"/>
          <w:szCs w:val="24"/>
        </w:rPr>
      </w:pPr>
      <w:r>
        <w:rPr>
          <w:rFonts w:ascii="Times New Roman" w:hAnsi="Times New Roman" w:cs="Times New Roman"/>
          <w:sz w:val="24"/>
          <w:szCs w:val="24"/>
        </w:rPr>
        <w:t>New Business:</w:t>
      </w:r>
    </w:p>
    <w:p w14:paraId="56BA34CE" w14:textId="579389CF" w:rsidR="002D7FCA" w:rsidRDefault="00B933C5" w:rsidP="002D7FCA">
      <w:pPr>
        <w:rPr>
          <w:rFonts w:ascii="Times New Roman" w:hAnsi="Times New Roman" w:cs="Times New Roman"/>
          <w:sz w:val="24"/>
          <w:szCs w:val="24"/>
        </w:rPr>
      </w:pPr>
      <w:r>
        <w:rPr>
          <w:rFonts w:ascii="Times New Roman" w:hAnsi="Times New Roman" w:cs="Times New Roman"/>
          <w:sz w:val="24"/>
          <w:szCs w:val="24"/>
        </w:rPr>
        <w:t>There was no new business.</w:t>
      </w:r>
    </w:p>
    <w:p w14:paraId="33AFC1D2" w14:textId="521AB772" w:rsidR="002D7FCA" w:rsidRDefault="002D7FCA" w:rsidP="002D7FCA">
      <w:pPr>
        <w:rPr>
          <w:rFonts w:ascii="Times New Roman" w:hAnsi="Times New Roman" w:cs="Times New Roman"/>
          <w:sz w:val="24"/>
          <w:szCs w:val="24"/>
        </w:rPr>
      </w:pPr>
      <w:r>
        <w:rPr>
          <w:rFonts w:ascii="Times New Roman" w:hAnsi="Times New Roman" w:cs="Times New Roman"/>
          <w:sz w:val="24"/>
          <w:szCs w:val="24"/>
        </w:rPr>
        <w:t>Adjourn.</w:t>
      </w:r>
    </w:p>
    <w:p w14:paraId="65FC63CF" w14:textId="28DEAE26" w:rsidR="00B933C5" w:rsidRDefault="00B933C5" w:rsidP="002D7FCA">
      <w:pPr>
        <w:rPr>
          <w:rFonts w:ascii="Times New Roman" w:hAnsi="Times New Roman" w:cs="Times New Roman"/>
          <w:sz w:val="24"/>
          <w:szCs w:val="24"/>
        </w:rPr>
      </w:pPr>
      <w:r>
        <w:rPr>
          <w:rFonts w:ascii="Times New Roman" w:hAnsi="Times New Roman" w:cs="Times New Roman"/>
          <w:sz w:val="24"/>
          <w:szCs w:val="24"/>
        </w:rPr>
        <w:t xml:space="preserve">The meeting was adjourned at </w:t>
      </w:r>
      <w:r w:rsidR="00943DA0">
        <w:rPr>
          <w:rFonts w:ascii="Times New Roman" w:hAnsi="Times New Roman" w:cs="Times New Roman"/>
          <w:sz w:val="24"/>
          <w:szCs w:val="24"/>
        </w:rPr>
        <w:t>4:28 pm.</w:t>
      </w:r>
    </w:p>
    <w:p w14:paraId="01CBBA61" w14:textId="25859F3C" w:rsidR="00943DA0" w:rsidRDefault="00943DA0" w:rsidP="002D7FCA">
      <w:pPr>
        <w:rPr>
          <w:rFonts w:ascii="Times New Roman" w:hAnsi="Times New Roman" w:cs="Times New Roman"/>
          <w:sz w:val="24"/>
          <w:szCs w:val="24"/>
        </w:rPr>
      </w:pPr>
    </w:p>
    <w:p w14:paraId="123A86C8" w14:textId="7F717D17" w:rsidR="00943DA0" w:rsidRDefault="00943DA0" w:rsidP="002D7FCA">
      <w:pPr>
        <w:rPr>
          <w:rFonts w:ascii="Times New Roman" w:hAnsi="Times New Roman" w:cs="Times New Roman"/>
          <w:sz w:val="24"/>
          <w:szCs w:val="24"/>
        </w:rPr>
      </w:pPr>
      <w:r>
        <w:rPr>
          <w:rFonts w:ascii="Times New Roman" w:hAnsi="Times New Roman" w:cs="Times New Roman"/>
          <w:sz w:val="24"/>
          <w:szCs w:val="24"/>
        </w:rPr>
        <w:t>Respectfully.</w:t>
      </w:r>
      <w:bookmarkStart w:id="0" w:name="_GoBack"/>
      <w:bookmarkEnd w:id="0"/>
    </w:p>
    <w:p w14:paraId="17334909" w14:textId="77777777" w:rsidR="00943DA0" w:rsidRDefault="00943DA0" w:rsidP="002D7FCA">
      <w:pPr>
        <w:rPr>
          <w:rFonts w:ascii="Times New Roman" w:hAnsi="Times New Roman" w:cs="Times New Roman"/>
          <w:sz w:val="24"/>
          <w:szCs w:val="24"/>
        </w:rPr>
      </w:pPr>
    </w:p>
    <w:p w14:paraId="16201755" w14:textId="510647EF" w:rsidR="002D7FCA" w:rsidRPr="002D7FCA" w:rsidRDefault="002D7FCA" w:rsidP="002D7FCA">
      <w:pPr>
        <w:rPr>
          <w:rFonts w:ascii="Times New Roman" w:hAnsi="Times New Roman" w:cs="Times New Roman"/>
          <w:i/>
          <w:sz w:val="24"/>
          <w:szCs w:val="24"/>
        </w:rPr>
      </w:pPr>
      <w:r>
        <w:rPr>
          <w:rFonts w:ascii="Times New Roman" w:hAnsi="Times New Roman" w:cs="Times New Roman"/>
          <w:i/>
          <w:sz w:val="24"/>
          <w:szCs w:val="24"/>
        </w:rPr>
        <w:t xml:space="preserve">Meeting will be held by </w:t>
      </w:r>
      <w:proofErr w:type="spellStart"/>
      <w:r>
        <w:rPr>
          <w:rFonts w:ascii="Times New Roman" w:hAnsi="Times New Roman" w:cs="Times New Roman"/>
          <w:i/>
          <w:sz w:val="24"/>
          <w:szCs w:val="24"/>
        </w:rPr>
        <w:t>Webex</w:t>
      </w:r>
      <w:proofErr w:type="spellEnd"/>
      <w:r>
        <w:rPr>
          <w:rFonts w:ascii="Times New Roman" w:hAnsi="Times New Roman" w:cs="Times New Roman"/>
          <w:i/>
          <w:sz w:val="24"/>
          <w:szCs w:val="24"/>
        </w:rPr>
        <w:t xml:space="preserve"> invitation.</w:t>
      </w:r>
    </w:p>
    <w:p w14:paraId="5C0F2466" w14:textId="77777777" w:rsidR="008904E1" w:rsidRDefault="008904E1" w:rsidP="00912809">
      <w:pPr>
        <w:rPr>
          <w:rFonts w:ascii="Times New Roman" w:hAnsi="Times New Roman" w:cs="Times New Roman"/>
          <w:sz w:val="24"/>
          <w:szCs w:val="24"/>
        </w:rPr>
      </w:pPr>
    </w:p>
    <w:p w14:paraId="473111F6" w14:textId="77777777" w:rsidR="00912809" w:rsidRPr="004A5DA8" w:rsidRDefault="00912809" w:rsidP="00C27C0A">
      <w:pPr>
        <w:jc w:val="center"/>
        <w:rPr>
          <w:rFonts w:ascii="Times New Roman" w:hAnsi="Times New Roman" w:cs="Times New Roman"/>
          <w:sz w:val="24"/>
          <w:szCs w:val="24"/>
        </w:rPr>
      </w:pPr>
    </w:p>
    <w:p w14:paraId="35C53A42" w14:textId="77777777" w:rsidR="001703B6" w:rsidRDefault="001703B6" w:rsidP="00561798">
      <w:pPr>
        <w:spacing w:after="0" w:line="240" w:lineRule="auto"/>
        <w:rPr>
          <w:rFonts w:ascii="Times New Roman" w:hAnsi="Times New Roman" w:cs="Times New Roman"/>
          <w:sz w:val="24"/>
          <w:szCs w:val="24"/>
        </w:rPr>
      </w:pPr>
    </w:p>
    <w:p w14:paraId="6A58BB35" w14:textId="77777777" w:rsidR="001703B6" w:rsidRDefault="001703B6" w:rsidP="00561798">
      <w:pPr>
        <w:spacing w:after="0" w:line="240" w:lineRule="auto"/>
        <w:rPr>
          <w:rFonts w:ascii="Times New Roman" w:hAnsi="Times New Roman" w:cs="Times New Roman"/>
          <w:sz w:val="24"/>
          <w:szCs w:val="24"/>
        </w:rPr>
      </w:pPr>
    </w:p>
    <w:p w14:paraId="6DE68617" w14:textId="77777777" w:rsidR="002B3263" w:rsidRDefault="002B3263" w:rsidP="002B3263">
      <w:pPr>
        <w:spacing w:after="0" w:line="240" w:lineRule="auto"/>
        <w:rPr>
          <w:rFonts w:ascii="Times New Roman" w:hAnsi="Times New Roman" w:cs="Times New Roman"/>
        </w:rPr>
      </w:pPr>
    </w:p>
    <w:p w14:paraId="53236015" w14:textId="77777777" w:rsidR="002B3263" w:rsidRPr="002B3263" w:rsidRDefault="002B3263" w:rsidP="002B3263">
      <w:pPr>
        <w:spacing w:after="0" w:line="240" w:lineRule="auto"/>
        <w:rPr>
          <w:rFonts w:ascii="Times New Roman" w:hAnsi="Times New Roman" w:cs="Times New Roman"/>
        </w:rPr>
      </w:pPr>
    </w:p>
    <w:p w14:paraId="7D48C0E6" w14:textId="0BD56B59" w:rsidR="001703B6" w:rsidRPr="001703B6" w:rsidRDefault="00890ECD" w:rsidP="001703B6">
      <w:pPr>
        <w:spacing w:after="0" w:line="240" w:lineRule="auto"/>
        <w:rPr>
          <w:rFonts w:ascii="Times New Roman" w:hAnsi="Times New Roman" w:cs="Times New Roman"/>
        </w:rPr>
      </w:pPr>
      <w:r>
        <w:rPr>
          <w:rFonts w:ascii="Times New Roman" w:hAnsi="Times New Roman" w:cs="Times New Roman"/>
        </w:rPr>
        <w:lastRenderedPageBreak/>
        <w:t xml:space="preserve"> </w:t>
      </w:r>
      <w:r w:rsidR="00D72ED2">
        <w:rPr>
          <w:rFonts w:ascii="Times New Roman" w:hAnsi="Times New Roman" w:cs="Times New Roman"/>
        </w:rPr>
        <w:t xml:space="preserve"> </w:t>
      </w:r>
      <w:r w:rsidR="001703B6">
        <w:rPr>
          <w:rFonts w:ascii="Times New Roman" w:hAnsi="Times New Roman" w:cs="Times New Roman"/>
        </w:rPr>
        <w:t xml:space="preserve"> </w:t>
      </w:r>
    </w:p>
    <w:p w14:paraId="03A3B92F" w14:textId="77777777" w:rsidR="001703B6" w:rsidRDefault="001703B6" w:rsidP="001703B6">
      <w:pPr>
        <w:spacing w:after="0" w:line="240" w:lineRule="auto"/>
        <w:jc w:val="center"/>
        <w:rPr>
          <w:rFonts w:ascii="Times New Roman" w:hAnsi="Times New Roman" w:cs="Times New Roman"/>
          <w:b/>
          <w:sz w:val="24"/>
          <w:szCs w:val="24"/>
        </w:rPr>
      </w:pPr>
    </w:p>
    <w:p w14:paraId="3B03F6B3" w14:textId="77777777" w:rsidR="001703B6" w:rsidRPr="001703B6" w:rsidRDefault="001703B6" w:rsidP="001703B6">
      <w:pPr>
        <w:spacing w:after="0" w:line="240" w:lineRule="auto"/>
        <w:rPr>
          <w:rFonts w:ascii="Times New Roman" w:hAnsi="Times New Roman" w:cs="Times New Roman"/>
          <w:b/>
          <w:sz w:val="24"/>
          <w:szCs w:val="24"/>
        </w:rPr>
      </w:pPr>
    </w:p>
    <w:p w14:paraId="332429BB" w14:textId="77777777" w:rsidR="005E5B76" w:rsidRDefault="005E5B76" w:rsidP="00561798">
      <w:pPr>
        <w:spacing w:after="0" w:line="240" w:lineRule="auto"/>
        <w:rPr>
          <w:rFonts w:ascii="Times New Roman" w:hAnsi="Times New Roman" w:cs="Times New Roman"/>
          <w:sz w:val="24"/>
          <w:szCs w:val="24"/>
        </w:rPr>
      </w:pPr>
    </w:p>
    <w:p w14:paraId="5008FEA2" w14:textId="77777777" w:rsidR="000D7D74" w:rsidRDefault="000D7D74" w:rsidP="000D7D74">
      <w:pPr>
        <w:spacing w:after="0" w:line="240" w:lineRule="auto"/>
        <w:jc w:val="center"/>
        <w:rPr>
          <w:rFonts w:ascii="Times New Roman" w:hAnsi="Times New Roman" w:cs="Times New Roman"/>
          <w:sz w:val="24"/>
          <w:szCs w:val="24"/>
        </w:rPr>
      </w:pPr>
    </w:p>
    <w:sectPr w:rsidR="000D7D74" w:rsidSect="0056179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EBFC" w14:textId="77777777" w:rsidR="00D51DAA" w:rsidRDefault="00D51DAA" w:rsidP="00561798">
      <w:pPr>
        <w:spacing w:after="0" w:line="240" w:lineRule="auto"/>
      </w:pPr>
      <w:r>
        <w:separator/>
      </w:r>
    </w:p>
  </w:endnote>
  <w:endnote w:type="continuationSeparator" w:id="0">
    <w:p w14:paraId="0A257E30" w14:textId="77777777" w:rsidR="00D51DAA" w:rsidRDefault="00D51DAA" w:rsidP="0056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8B7F" w14:textId="77777777" w:rsidR="00343FE1" w:rsidRDefault="0034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55D42" w14:textId="77777777" w:rsidR="00343FE1" w:rsidRDefault="00343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C0BE" w14:textId="77777777" w:rsidR="00343FE1" w:rsidRDefault="0034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4523" w14:textId="77777777" w:rsidR="00D51DAA" w:rsidRDefault="00D51DAA" w:rsidP="00561798">
      <w:pPr>
        <w:spacing w:after="0" w:line="240" w:lineRule="auto"/>
      </w:pPr>
      <w:r>
        <w:separator/>
      </w:r>
    </w:p>
  </w:footnote>
  <w:footnote w:type="continuationSeparator" w:id="0">
    <w:p w14:paraId="05379DE0" w14:textId="77777777" w:rsidR="00D51DAA" w:rsidRDefault="00D51DAA" w:rsidP="0056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3D2F" w14:textId="77777777" w:rsidR="00343FE1" w:rsidRDefault="00343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1F4D" w14:textId="223E4E6D" w:rsidR="00343FE1" w:rsidRDefault="00343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160D" w14:textId="77777777" w:rsidR="00343FE1" w:rsidRDefault="0034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249"/>
    <w:multiLevelType w:val="hybridMultilevel"/>
    <w:tmpl w:val="7872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918"/>
    <w:multiLevelType w:val="hybridMultilevel"/>
    <w:tmpl w:val="7D4A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5E5F"/>
    <w:multiLevelType w:val="hybridMultilevel"/>
    <w:tmpl w:val="429A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4792"/>
    <w:multiLevelType w:val="hybridMultilevel"/>
    <w:tmpl w:val="3E7A2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A64D04"/>
    <w:multiLevelType w:val="hybridMultilevel"/>
    <w:tmpl w:val="C222337A"/>
    <w:lvl w:ilvl="0" w:tplc="5748E6EE">
      <w:start w:val="1"/>
      <w:numFmt w:val="decimal"/>
      <w:lvlText w:val="%1."/>
      <w:lvlJc w:val="left"/>
      <w:pPr>
        <w:ind w:left="720" w:hanging="360"/>
      </w:pPr>
    </w:lvl>
    <w:lvl w:ilvl="1" w:tplc="EF90F16E">
      <w:start w:val="1"/>
      <w:numFmt w:val="lowerLetter"/>
      <w:lvlText w:val="%2."/>
      <w:lvlJc w:val="left"/>
      <w:pPr>
        <w:ind w:left="1440" w:hanging="360"/>
      </w:pPr>
    </w:lvl>
    <w:lvl w:ilvl="2" w:tplc="B8EA9396">
      <w:start w:val="1"/>
      <w:numFmt w:val="lowerRoman"/>
      <w:lvlText w:val="%3."/>
      <w:lvlJc w:val="right"/>
      <w:pPr>
        <w:ind w:left="2160" w:hanging="180"/>
      </w:pPr>
    </w:lvl>
    <w:lvl w:ilvl="3" w:tplc="6F5A4136">
      <w:start w:val="1"/>
      <w:numFmt w:val="decimal"/>
      <w:lvlText w:val="%4."/>
      <w:lvlJc w:val="left"/>
      <w:pPr>
        <w:ind w:left="2880" w:hanging="360"/>
      </w:pPr>
    </w:lvl>
    <w:lvl w:ilvl="4" w:tplc="27C64A04">
      <w:start w:val="1"/>
      <w:numFmt w:val="lowerLetter"/>
      <w:lvlText w:val="%5."/>
      <w:lvlJc w:val="left"/>
      <w:pPr>
        <w:ind w:left="3600" w:hanging="360"/>
      </w:pPr>
    </w:lvl>
    <w:lvl w:ilvl="5" w:tplc="FB64C7A4">
      <w:start w:val="1"/>
      <w:numFmt w:val="lowerRoman"/>
      <w:lvlText w:val="%6."/>
      <w:lvlJc w:val="right"/>
      <w:pPr>
        <w:ind w:left="4320" w:hanging="180"/>
      </w:pPr>
    </w:lvl>
    <w:lvl w:ilvl="6" w:tplc="65C0ED7E">
      <w:start w:val="1"/>
      <w:numFmt w:val="decimal"/>
      <w:lvlText w:val="%7."/>
      <w:lvlJc w:val="left"/>
      <w:pPr>
        <w:ind w:left="5040" w:hanging="360"/>
      </w:pPr>
    </w:lvl>
    <w:lvl w:ilvl="7" w:tplc="912CC2EA">
      <w:start w:val="1"/>
      <w:numFmt w:val="lowerLetter"/>
      <w:lvlText w:val="%8."/>
      <w:lvlJc w:val="left"/>
      <w:pPr>
        <w:ind w:left="5760" w:hanging="360"/>
      </w:pPr>
    </w:lvl>
    <w:lvl w:ilvl="8" w:tplc="048CBB94">
      <w:start w:val="1"/>
      <w:numFmt w:val="lowerRoman"/>
      <w:lvlText w:val="%9."/>
      <w:lvlJc w:val="right"/>
      <w:pPr>
        <w:ind w:left="6480" w:hanging="180"/>
      </w:pPr>
    </w:lvl>
  </w:abstractNum>
  <w:abstractNum w:abstractNumId="5" w15:restartNumberingAfterBreak="0">
    <w:nsid w:val="4ED33F1B"/>
    <w:multiLevelType w:val="hybridMultilevel"/>
    <w:tmpl w:val="F634E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36A04"/>
    <w:multiLevelType w:val="hybridMultilevel"/>
    <w:tmpl w:val="C2DCFE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5F695A"/>
    <w:multiLevelType w:val="hybridMultilevel"/>
    <w:tmpl w:val="D98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56058"/>
    <w:multiLevelType w:val="hybridMultilevel"/>
    <w:tmpl w:val="A52E80F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4"/>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52"/>
    <w:rsid w:val="000751C6"/>
    <w:rsid w:val="000D7D74"/>
    <w:rsid w:val="000F56DA"/>
    <w:rsid w:val="001703B6"/>
    <w:rsid w:val="00182B2B"/>
    <w:rsid w:val="00192A96"/>
    <w:rsid w:val="001E4016"/>
    <w:rsid w:val="002A46F4"/>
    <w:rsid w:val="002B3263"/>
    <w:rsid w:val="002B5222"/>
    <w:rsid w:val="002D7FCA"/>
    <w:rsid w:val="0032292D"/>
    <w:rsid w:val="00343FA3"/>
    <w:rsid w:val="00343FE1"/>
    <w:rsid w:val="003638F9"/>
    <w:rsid w:val="003A1251"/>
    <w:rsid w:val="003D59BE"/>
    <w:rsid w:val="003F3ADC"/>
    <w:rsid w:val="0043397F"/>
    <w:rsid w:val="00475CF4"/>
    <w:rsid w:val="004A5DA8"/>
    <w:rsid w:val="004F2AA5"/>
    <w:rsid w:val="004F5D20"/>
    <w:rsid w:val="00533451"/>
    <w:rsid w:val="00561798"/>
    <w:rsid w:val="005E5B76"/>
    <w:rsid w:val="00680FC3"/>
    <w:rsid w:val="006E3D23"/>
    <w:rsid w:val="00702A36"/>
    <w:rsid w:val="00753E3D"/>
    <w:rsid w:val="0080207C"/>
    <w:rsid w:val="00860A52"/>
    <w:rsid w:val="008904E1"/>
    <w:rsid w:val="00890ECD"/>
    <w:rsid w:val="008D282D"/>
    <w:rsid w:val="008F7DF6"/>
    <w:rsid w:val="00912809"/>
    <w:rsid w:val="00943DA0"/>
    <w:rsid w:val="009A7B22"/>
    <w:rsid w:val="00A80937"/>
    <w:rsid w:val="00AB337E"/>
    <w:rsid w:val="00AF72EF"/>
    <w:rsid w:val="00B54A68"/>
    <w:rsid w:val="00B933C5"/>
    <w:rsid w:val="00BC48E5"/>
    <w:rsid w:val="00BF01EB"/>
    <w:rsid w:val="00C27C0A"/>
    <w:rsid w:val="00C308F1"/>
    <w:rsid w:val="00C62BBE"/>
    <w:rsid w:val="00D03D1E"/>
    <w:rsid w:val="00D319B2"/>
    <w:rsid w:val="00D51DAA"/>
    <w:rsid w:val="00D72ED2"/>
    <w:rsid w:val="00D7567C"/>
    <w:rsid w:val="00E42E65"/>
    <w:rsid w:val="00E71542"/>
    <w:rsid w:val="00E765E9"/>
    <w:rsid w:val="00EF4A34"/>
    <w:rsid w:val="00F4282A"/>
    <w:rsid w:val="00F45BC9"/>
    <w:rsid w:val="00FB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7A32D3"/>
  <w15:docId w15:val="{A18B3B90-C758-4497-B057-52DAF3B2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798"/>
    <w:pPr>
      <w:ind w:left="720"/>
      <w:contextualSpacing/>
    </w:pPr>
  </w:style>
  <w:style w:type="paragraph" w:styleId="Header">
    <w:name w:val="header"/>
    <w:basedOn w:val="Normal"/>
    <w:link w:val="HeaderChar"/>
    <w:uiPriority w:val="99"/>
    <w:unhideWhenUsed/>
    <w:rsid w:val="00561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98"/>
  </w:style>
  <w:style w:type="paragraph" w:styleId="Footer">
    <w:name w:val="footer"/>
    <w:basedOn w:val="Normal"/>
    <w:link w:val="FooterChar"/>
    <w:uiPriority w:val="99"/>
    <w:unhideWhenUsed/>
    <w:rsid w:val="00561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98"/>
  </w:style>
  <w:style w:type="paragraph" w:styleId="BalloonText">
    <w:name w:val="Balloon Text"/>
    <w:basedOn w:val="Normal"/>
    <w:link w:val="BalloonTextChar"/>
    <w:uiPriority w:val="99"/>
    <w:semiHidden/>
    <w:unhideWhenUsed/>
    <w:rsid w:val="00561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98"/>
    <w:rPr>
      <w:rFonts w:ascii="Tahoma" w:hAnsi="Tahoma" w:cs="Tahoma"/>
      <w:sz w:val="16"/>
      <w:szCs w:val="16"/>
    </w:rPr>
  </w:style>
  <w:style w:type="character" w:styleId="CommentReference">
    <w:name w:val="annotation reference"/>
    <w:basedOn w:val="DefaultParagraphFont"/>
    <w:uiPriority w:val="99"/>
    <w:semiHidden/>
    <w:unhideWhenUsed/>
    <w:rsid w:val="005E5B76"/>
    <w:rPr>
      <w:sz w:val="16"/>
      <w:szCs w:val="16"/>
    </w:rPr>
  </w:style>
  <w:style w:type="paragraph" w:styleId="CommentText">
    <w:name w:val="annotation text"/>
    <w:basedOn w:val="Normal"/>
    <w:link w:val="CommentTextChar"/>
    <w:uiPriority w:val="99"/>
    <w:semiHidden/>
    <w:unhideWhenUsed/>
    <w:rsid w:val="005E5B7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E5B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9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wery_Rhonda\Documents\WDB%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WDB Letterhead Template</Template>
  <TotalTime>89</TotalTime>
  <Pages>3</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Lowery_Rhonda</dc:creator>
  <cp:lastModifiedBy>Kuhn_Francis</cp:lastModifiedBy>
  <cp:revision>4</cp:revision>
  <cp:lastPrinted>2020-06-10T16:02:00Z</cp:lastPrinted>
  <dcterms:created xsi:type="dcterms:W3CDTF">2020-11-22T14:58:00Z</dcterms:created>
  <dcterms:modified xsi:type="dcterms:W3CDTF">2020-11-23T15:29:00Z</dcterms:modified>
</cp:coreProperties>
</file>